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D77" w:rsidRPr="00067D33" w:rsidRDefault="00BF6D77" w:rsidP="008C1ED7">
      <w:pPr>
        <w:pStyle w:val="a5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32"/>
        </w:rPr>
      </w:pPr>
      <w:bookmarkStart w:id="0" w:name="_GoBack"/>
      <w:bookmarkEnd w:id="0"/>
      <w: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 xml:space="preserve"> </w:t>
      </w:r>
      <w:r w:rsidRPr="00477F93">
        <w:rPr>
          <w:i/>
          <w:iCs/>
          <w:noProof/>
          <w:sz w:val="24"/>
          <w:szCs w:val="24"/>
        </w:rPr>
        <w:drawing>
          <wp:inline distT="0" distB="0" distL="0" distR="0" wp14:anchorId="1FE8CA4D" wp14:editId="40A5A093">
            <wp:extent cx="1822863" cy="1508166"/>
            <wp:effectExtent l="0" t="0" r="6350" b="0"/>
            <wp:docPr id="4" name="Картина 4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383" cy="152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imes New Roman" w:hAnsi="Times New Roman" w:cs="Times New Roman"/>
          <w:b/>
          <w:sz w:val="32"/>
          <w:szCs w:val="32"/>
        </w:rPr>
        <w:t xml:space="preserve">                   </w:t>
      </w:r>
      <w:r w:rsidRPr="00067D33">
        <w:rPr>
          <w:rStyle w:val="a6"/>
          <w:rFonts w:ascii="Times New Roman" w:hAnsi="Times New Roman" w:cs="Times New Roman"/>
          <w:b/>
          <w:sz w:val="32"/>
          <w:szCs w:val="32"/>
        </w:rPr>
        <w:t xml:space="preserve">ДГ „Здравец” гр.Стралджа, </w:t>
      </w:r>
      <w:proofErr w:type="spellStart"/>
      <w:r w:rsidRPr="00067D33">
        <w:rPr>
          <w:rStyle w:val="a6"/>
          <w:rFonts w:ascii="Times New Roman" w:hAnsi="Times New Roman" w:cs="Times New Roman"/>
          <w:b/>
          <w:sz w:val="32"/>
          <w:szCs w:val="32"/>
        </w:rPr>
        <w:t>обл</w:t>
      </w:r>
      <w:proofErr w:type="spellEnd"/>
      <w:r w:rsidRPr="00067D33">
        <w:rPr>
          <w:rStyle w:val="a6"/>
          <w:rFonts w:ascii="Times New Roman" w:hAnsi="Times New Roman" w:cs="Times New Roman"/>
          <w:b/>
          <w:sz w:val="32"/>
          <w:szCs w:val="32"/>
        </w:rPr>
        <w:t>.Ямбол</w:t>
      </w:r>
      <w:r w:rsidRPr="00067D33">
        <w:rPr>
          <w:rStyle w:val="a6"/>
          <w:rFonts w:ascii="Times New Roman" w:hAnsi="Times New Roman" w:cs="Times New Roman"/>
          <w:b/>
          <w:sz w:val="32"/>
          <w:szCs w:val="32"/>
        </w:rPr>
        <w:br/>
        <w:t xml:space="preserve">                                           общ.Стралджа-8680, ул. „Иван Вазов”17а,</w:t>
      </w:r>
      <w:r w:rsidRPr="00067D33">
        <w:rPr>
          <w:rStyle w:val="a6"/>
          <w:rFonts w:ascii="Times New Roman" w:hAnsi="Times New Roman" w:cs="Times New Roman"/>
          <w:b/>
          <w:sz w:val="32"/>
          <w:szCs w:val="32"/>
        </w:rPr>
        <w:br/>
        <w:t xml:space="preserve">                                                      </w:t>
      </w:r>
      <w:r w:rsidR="00067D33" w:rsidRPr="00067D33">
        <w:rPr>
          <w:rStyle w:val="20"/>
          <w:color w:val="auto"/>
          <w:sz w:val="32"/>
          <w:szCs w:val="32"/>
          <w:lang w:val="en-US"/>
        </w:rPr>
        <w:t xml:space="preserve">mail: </w:t>
      </w:r>
      <w:r w:rsidR="00067D33" w:rsidRPr="00067D33">
        <w:rPr>
          <w:rStyle w:val="20"/>
          <w:color w:val="auto"/>
          <w:sz w:val="32"/>
          <w:szCs w:val="32"/>
          <w:lang w:val="en-US" w:eastAsia="en-US"/>
        </w:rPr>
        <w:t>info-2842140@edu.mon.bg</w:t>
      </w:r>
    </w:p>
    <w:p w:rsidR="000F6951" w:rsidRPr="000F6951" w:rsidRDefault="00067D33" w:rsidP="000F6951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F6951" w:rsidRPr="00067D33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твърдил</w:t>
      </w:r>
      <w:r w:rsidR="000F6951" w:rsidRPr="00067D33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="000F6951" w:rsidRPr="00067D33">
        <w:rPr>
          <w:rFonts w:ascii="Monotype Corsiva" w:eastAsia="Times New Roman" w:hAnsi="Monotype Corsiva" w:cs="Times New Roman"/>
          <w:i/>
          <w:sz w:val="24"/>
          <w:szCs w:val="24"/>
        </w:rPr>
        <w:t xml:space="preserve">  </w:t>
      </w:r>
      <w:r w:rsidR="000F6951" w:rsidRPr="00067D33">
        <w:rPr>
          <w:rFonts w:ascii="Monotype Corsiva" w:eastAsia="Times New Roman" w:hAnsi="Monotype Corsiva" w:cs="Times New Roman"/>
          <w:sz w:val="24"/>
          <w:szCs w:val="24"/>
        </w:rPr>
        <w:br/>
      </w:r>
      <w:r>
        <w:rPr>
          <w:rFonts w:ascii="Monotype Corsiva" w:eastAsia="Times New Roman" w:hAnsi="Monotype Corsiva" w:cs="Times New Roman"/>
          <w:sz w:val="24"/>
          <w:szCs w:val="24"/>
        </w:rPr>
        <w:t xml:space="preserve"> </w:t>
      </w:r>
      <w:r w:rsidR="000F6951" w:rsidRPr="000F6951">
        <w:rPr>
          <w:rFonts w:ascii="Monotype Corsiva" w:eastAsia="Times New Roman" w:hAnsi="Monotype Corsiva" w:cs="Times New Roman"/>
          <w:sz w:val="24"/>
          <w:szCs w:val="24"/>
        </w:rPr>
        <w:t>Мима Вълкова</w:t>
      </w:r>
      <w:r w:rsidR="000F6951" w:rsidRPr="000F6951">
        <w:rPr>
          <w:rFonts w:ascii="Monotype Corsiva" w:eastAsia="Times New Roman" w:hAnsi="Monotype Corsiva" w:cs="Times New Roman"/>
          <w:sz w:val="24"/>
          <w:szCs w:val="24"/>
        </w:rPr>
        <w:br/>
        <w:t xml:space="preserve"> Директор на ДГ „Здравец“</w:t>
      </w:r>
      <w:r w:rsidR="000F6951" w:rsidRPr="000F6951">
        <w:rPr>
          <w:rFonts w:ascii="Monotype Corsiva" w:eastAsia="Times New Roman" w:hAnsi="Monotype Corsiva" w:cs="Times New Roman"/>
          <w:sz w:val="24"/>
          <w:szCs w:val="24"/>
          <w:lang w:val="en-US"/>
        </w:rPr>
        <w:br/>
      </w:r>
      <w:r w:rsidR="000F6951" w:rsidRPr="000F6951">
        <w:rPr>
          <w:rFonts w:ascii="Monotype Corsiva" w:eastAsia="Times New Roman" w:hAnsi="Monotype Corsiva" w:cs="Times New Roman"/>
          <w:sz w:val="24"/>
          <w:szCs w:val="24"/>
        </w:rPr>
        <w:t xml:space="preserve"> гр.Стралджа</w:t>
      </w:r>
    </w:p>
    <w:p w:rsidR="00BF6D77" w:rsidRDefault="00BF6D77" w:rsidP="002F540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sz w:val="24"/>
          <w:szCs w:val="20"/>
        </w:rPr>
      </w:pPr>
    </w:p>
    <w:p w:rsidR="0076541E" w:rsidRPr="00C2250A" w:rsidRDefault="0076541E" w:rsidP="008C1ED7">
      <w:pPr>
        <w:pStyle w:val="a5"/>
        <w:rPr>
          <w:rFonts w:ascii="Times New Roman" w:eastAsiaTheme="majorEastAsia" w:hAnsi="Times New Roman" w:cs="Times New Roman"/>
          <w:b/>
          <w:bCs/>
          <w:i/>
          <w:color w:val="365F91" w:themeColor="accent1" w:themeShade="BF"/>
          <w:sz w:val="24"/>
          <w:szCs w:val="24"/>
        </w:rPr>
      </w:pPr>
    </w:p>
    <w:p w:rsidR="001672EA" w:rsidRPr="00C2250A" w:rsidRDefault="00E67A79" w:rsidP="009C70B9">
      <w:pPr>
        <w:pStyle w:val="1"/>
        <w:tabs>
          <w:tab w:val="left" w:pos="963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C2250A">
        <w:rPr>
          <w:rFonts w:ascii="Times New Roman" w:hAnsi="Times New Roman" w:cs="Times New Roman"/>
          <w:color w:val="auto"/>
          <w:sz w:val="56"/>
          <w:szCs w:val="56"/>
        </w:rPr>
        <w:t>ПРОГРАМА</w:t>
      </w:r>
    </w:p>
    <w:p w:rsidR="00E67A79" w:rsidRPr="00E965EC" w:rsidRDefault="00E67A79" w:rsidP="009C70B9">
      <w:pPr>
        <w:pStyle w:val="a5"/>
        <w:jc w:val="center"/>
        <w:rPr>
          <w:rFonts w:ascii="Times New Roman" w:eastAsia="Times New Roman" w:hAnsi="Times New Roman" w:cs="Times New Roman"/>
          <w:b/>
          <w:sz w:val="48"/>
          <w:szCs w:val="48"/>
          <w:u w:val="single"/>
          <w:lang w:val="en-US"/>
        </w:rPr>
      </w:pPr>
      <w:r w:rsidRPr="00E965EC">
        <w:rPr>
          <w:rFonts w:ascii="Times New Roman" w:hAnsi="Times New Roman" w:cs="Times New Roman"/>
          <w:b/>
          <w:sz w:val="48"/>
          <w:szCs w:val="48"/>
        </w:rPr>
        <w:t xml:space="preserve">ЗА ПРЕВЕНЦИЯ НА РАННОТО НАПУСКАНЕ НА ДЕЦАТА </w:t>
      </w:r>
      <w:r w:rsidR="008B183A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E965EC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8B183A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8B183A" w:rsidRPr="008B183A" w:rsidRDefault="008B183A" w:rsidP="008B1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048E0">
        <w:rPr>
          <w:rFonts w:ascii="Times New Roman" w:eastAsiaTheme="majorEastAsia" w:hAnsi="Times New Roman" w:cs="Times New Roman"/>
          <w:b/>
          <w:bCs/>
          <w:sz w:val="40"/>
          <w:szCs w:val="40"/>
        </w:rPr>
        <w:t>от ДГ „Здравец“  гр.Стралджа и филиали в с.Лозенец и с.Първенец</w:t>
      </w:r>
    </w:p>
    <w:p w:rsidR="008B183A" w:rsidRPr="008B183A" w:rsidRDefault="008B183A" w:rsidP="008B1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8B183A">
        <w:rPr>
          <w:rFonts w:ascii="Times New Roman" w:eastAsia="Times New Roman" w:hAnsi="Times New Roman" w:cs="Times New Roman"/>
          <w:b/>
          <w:sz w:val="40"/>
          <w:szCs w:val="40"/>
        </w:rPr>
        <w:t>за учебната 202</w:t>
      </w:r>
      <w:r w:rsidR="003A0B0B">
        <w:rPr>
          <w:rFonts w:ascii="Times New Roman" w:eastAsia="Times New Roman" w:hAnsi="Times New Roman" w:cs="Times New Roman"/>
          <w:b/>
          <w:sz w:val="40"/>
          <w:szCs w:val="40"/>
        </w:rPr>
        <w:t>4</w:t>
      </w:r>
      <w:r w:rsidRPr="008B183A">
        <w:rPr>
          <w:rFonts w:ascii="Times New Roman" w:eastAsia="Times New Roman" w:hAnsi="Times New Roman" w:cs="Times New Roman"/>
          <w:b/>
          <w:sz w:val="40"/>
          <w:szCs w:val="40"/>
        </w:rPr>
        <w:t>/202</w:t>
      </w:r>
      <w:r w:rsidR="003A0B0B">
        <w:rPr>
          <w:rFonts w:ascii="Times New Roman" w:eastAsia="Times New Roman" w:hAnsi="Times New Roman" w:cs="Times New Roman"/>
          <w:b/>
          <w:sz w:val="40"/>
          <w:szCs w:val="40"/>
        </w:rPr>
        <w:t>5</w:t>
      </w:r>
      <w:r w:rsidRPr="008B183A">
        <w:rPr>
          <w:rFonts w:ascii="Times New Roman" w:eastAsia="Times New Roman" w:hAnsi="Times New Roman" w:cs="Times New Roman"/>
          <w:b/>
          <w:sz w:val="40"/>
          <w:szCs w:val="40"/>
        </w:rPr>
        <w:t>г.</w:t>
      </w:r>
    </w:p>
    <w:p w:rsidR="008B183A" w:rsidRPr="008B183A" w:rsidRDefault="008B183A" w:rsidP="008B1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</w:pPr>
    </w:p>
    <w:p w:rsidR="00E67A79" w:rsidRDefault="00E67A79" w:rsidP="00E67A79">
      <w:pPr>
        <w:pStyle w:val="1"/>
        <w:jc w:val="center"/>
        <w:rPr>
          <w:rFonts w:ascii="Times New Roman" w:hAnsi="Times New Roman" w:cs="Times New Roman"/>
          <w:sz w:val="44"/>
          <w:szCs w:val="44"/>
        </w:rPr>
      </w:pPr>
    </w:p>
    <w:p w:rsidR="0076541E" w:rsidRPr="003048E0" w:rsidRDefault="0076541E" w:rsidP="001672EA">
      <w:pPr>
        <w:pStyle w:val="1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8B183A" w:rsidRDefault="008B183A" w:rsidP="008B183A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</w:p>
    <w:p w:rsidR="00E159EF" w:rsidRDefault="00E159EF" w:rsidP="008B183A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E159EF" w:rsidRDefault="00E159EF" w:rsidP="008B183A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E159EF" w:rsidRDefault="00E159EF" w:rsidP="008B183A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7D7CD9" w:rsidRPr="00C2250A" w:rsidRDefault="007D7CD9" w:rsidP="008B183A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2250A">
        <w:rPr>
          <w:rFonts w:ascii="Times New Roman" w:hAnsi="Times New Roman" w:cs="Times New Roman"/>
          <w:b w:val="0"/>
          <w:color w:val="auto"/>
          <w:sz w:val="24"/>
          <w:szCs w:val="24"/>
        </w:rPr>
        <w:t>Програмата е създаден</w:t>
      </w:r>
      <w:r w:rsidR="00AC6BB0">
        <w:rPr>
          <w:rFonts w:ascii="Times New Roman" w:hAnsi="Times New Roman" w:cs="Times New Roman"/>
          <w:b w:val="0"/>
          <w:color w:val="auto"/>
          <w:sz w:val="24"/>
          <w:szCs w:val="24"/>
        </w:rPr>
        <w:t>а</w:t>
      </w:r>
      <w:r w:rsidRPr="00C225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на основание чл. 263, ал. 1, т. 8 от Закона за предучилищното и училищното образование и е приета от Педагогическия съвет на проведено заседание Протокол</w:t>
      </w:r>
      <w:r w:rsidR="003048E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8C1ED7" w:rsidRPr="00C2250A">
        <w:rPr>
          <w:rFonts w:ascii="Times New Roman" w:hAnsi="Times New Roman" w:cs="Times New Roman"/>
          <w:b w:val="0"/>
          <w:color w:val="auto"/>
          <w:sz w:val="24"/>
          <w:szCs w:val="24"/>
        </w:rPr>
        <w:t>№0</w:t>
      </w:r>
      <w:r w:rsidRPr="00C2250A">
        <w:rPr>
          <w:rFonts w:ascii="Times New Roman" w:hAnsi="Times New Roman" w:cs="Times New Roman"/>
          <w:b w:val="0"/>
          <w:color w:val="auto"/>
          <w:sz w:val="24"/>
          <w:szCs w:val="24"/>
        </w:rPr>
        <w:t>1/1</w:t>
      </w:r>
      <w:r w:rsidR="003A0B0B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Pr="00C2250A">
        <w:rPr>
          <w:rFonts w:ascii="Times New Roman" w:hAnsi="Times New Roman" w:cs="Times New Roman"/>
          <w:b w:val="0"/>
          <w:color w:val="auto"/>
          <w:sz w:val="24"/>
          <w:szCs w:val="24"/>
        </w:rPr>
        <w:t>.09.20</w:t>
      </w:r>
      <w:r w:rsidR="0076541E" w:rsidRPr="00C2250A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3A0B0B">
        <w:rPr>
          <w:rFonts w:ascii="Times New Roman" w:hAnsi="Times New Roman" w:cs="Times New Roman"/>
          <w:b w:val="0"/>
          <w:color w:val="auto"/>
          <w:sz w:val="24"/>
          <w:szCs w:val="24"/>
        </w:rPr>
        <w:t>4</w:t>
      </w:r>
      <w:r w:rsidR="0076541E" w:rsidRPr="00C2250A">
        <w:rPr>
          <w:rFonts w:ascii="Times New Roman" w:hAnsi="Times New Roman" w:cs="Times New Roman"/>
          <w:b w:val="0"/>
          <w:color w:val="auto"/>
          <w:sz w:val="24"/>
          <w:szCs w:val="24"/>
        </w:rPr>
        <w:t>г.</w:t>
      </w:r>
    </w:p>
    <w:p w:rsidR="00E67A79" w:rsidRDefault="00E67A79" w:rsidP="00E67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C6BB0" w:rsidRDefault="00AC6BB0" w:rsidP="007C0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183A" w:rsidRDefault="008B183A" w:rsidP="007C0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59EF" w:rsidRDefault="00E159EF" w:rsidP="007C0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59EF" w:rsidRDefault="00E159EF" w:rsidP="007C0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0305" w:rsidRPr="00B8479B" w:rsidRDefault="007C0305" w:rsidP="007C0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7CD9">
        <w:rPr>
          <w:rFonts w:ascii="Times New Roman" w:eastAsia="Times New Roman" w:hAnsi="Times New Roman" w:cs="Times New Roman"/>
          <w:b/>
          <w:sz w:val="24"/>
          <w:szCs w:val="24"/>
        </w:rPr>
        <w:t>Основни положения</w:t>
      </w:r>
    </w:p>
    <w:p w:rsidR="00304EFC" w:rsidRPr="00E04EE2" w:rsidRDefault="00B714D4" w:rsidP="007D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D7CD9" w:rsidRPr="007D7CD9">
        <w:rPr>
          <w:rFonts w:ascii="Times New Roman" w:eastAsia="Times New Roman" w:hAnsi="Times New Roman" w:cs="Times New Roman"/>
          <w:sz w:val="24"/>
          <w:szCs w:val="24"/>
        </w:rPr>
        <w:t>Настоящата програма е в съответствие с целите,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социално-икономическото развитие. Водещи стратегически докумен</w:t>
      </w:r>
      <w:r w:rsidR="00C777D3">
        <w:rPr>
          <w:rFonts w:ascii="Times New Roman" w:eastAsia="Times New Roman" w:hAnsi="Times New Roman" w:cs="Times New Roman"/>
          <w:sz w:val="24"/>
          <w:szCs w:val="24"/>
        </w:rPr>
        <w:t xml:space="preserve">ти при изготвяне програма на </w:t>
      </w:r>
      <w:r w:rsidR="00295C62" w:rsidRPr="00E04EE2">
        <w:rPr>
          <w:rFonts w:ascii="Times New Roman" w:eastAsia="Times New Roman" w:hAnsi="Times New Roman" w:cs="Times New Roman"/>
          <w:sz w:val="24"/>
          <w:szCs w:val="24"/>
        </w:rPr>
        <w:t>ДГ „</w:t>
      </w:r>
      <w:r w:rsidR="00295C62">
        <w:rPr>
          <w:rFonts w:ascii="Times New Roman" w:eastAsia="Times New Roman" w:hAnsi="Times New Roman" w:cs="Times New Roman"/>
          <w:sz w:val="24"/>
          <w:szCs w:val="24"/>
        </w:rPr>
        <w:t>Здравец</w:t>
      </w:r>
      <w:r w:rsidR="00295C62" w:rsidRPr="00E04EE2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295C62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</w:t>
      </w:r>
      <w:r w:rsidR="00295C62" w:rsidRPr="007D7C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CD9" w:rsidRPr="007D7CD9">
        <w:rPr>
          <w:rFonts w:ascii="Times New Roman" w:eastAsia="Times New Roman" w:hAnsi="Times New Roman" w:cs="Times New Roman"/>
          <w:sz w:val="24"/>
          <w:szCs w:val="24"/>
        </w:rPr>
        <w:t>за превенция на ранното напускане на образователната система:</w:t>
      </w:r>
    </w:p>
    <w:p w:rsidR="00E04EE2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>Механизъм за съвместна работа на институциите по обхващане и задържане в образователната система на деца и ученици в задължителна предучилищна и училищна възраст 2017г</w:t>
      </w:r>
      <w:r w:rsidR="007C03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4EE2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>Стратегия за намаляване дела на преждевременно напусналите образователната система 2013 -2020</w:t>
      </w:r>
      <w:r w:rsidR="007C0305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D872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04EE2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>Стратегия за образователна интеграция на деца и ученици от етническите малцинства 2015 –2020</w:t>
      </w:r>
      <w:r w:rsidR="007C030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E04EE2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>Национална стратегия за насърчаване и повишаване на грамотността 2014 –2020</w:t>
      </w:r>
      <w:r w:rsidR="007C0305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D872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04EE2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>Национална програма „Развитие на системата на предучилищното образование“ 2017г</w:t>
      </w:r>
      <w:r w:rsidR="007C03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4EE2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>Национална стратегия за учене през целия живот 2014 –2020</w:t>
      </w:r>
      <w:r w:rsidR="007C0305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D872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04EE2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>Рамкова програма за интегриране на ромите в българското общество 2010 –2020</w:t>
      </w:r>
      <w:r w:rsidR="007C030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E04EE2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 xml:space="preserve">Закон за предучилищно и училищно образование </w:t>
      </w:r>
    </w:p>
    <w:p w:rsidR="00E04EE2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>Наредба за приобщаващото образование</w:t>
      </w:r>
    </w:p>
    <w:p w:rsidR="007D7CD9" w:rsidRPr="00D872FE" w:rsidRDefault="007D7CD9" w:rsidP="00D872FE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72FE">
        <w:rPr>
          <w:rFonts w:ascii="Times New Roman" w:eastAsia="Times New Roman" w:hAnsi="Times New Roman" w:cs="Times New Roman"/>
          <w:sz w:val="24"/>
          <w:szCs w:val="24"/>
        </w:rPr>
        <w:t>План –програма на обществен съвет при ДГ</w:t>
      </w:r>
      <w:r w:rsidR="00C777D3" w:rsidRPr="00D872FE">
        <w:rPr>
          <w:rFonts w:ascii="Times New Roman" w:eastAsia="Times New Roman" w:hAnsi="Times New Roman" w:cs="Times New Roman"/>
          <w:sz w:val="24"/>
          <w:szCs w:val="24"/>
        </w:rPr>
        <w:t xml:space="preserve">„Здравец”   </w:t>
      </w:r>
    </w:p>
    <w:p w:rsidR="00304EFC" w:rsidRPr="00E04EE2" w:rsidRDefault="00304EFC" w:rsidP="00295C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4EFC" w:rsidRPr="00E04EE2" w:rsidRDefault="007D7CD9" w:rsidP="00295C62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4EE2">
        <w:rPr>
          <w:rFonts w:ascii="Times New Roman" w:eastAsia="Times New Roman" w:hAnsi="Times New Roman" w:cs="Times New Roman"/>
          <w:b/>
          <w:sz w:val="24"/>
          <w:szCs w:val="24"/>
        </w:rPr>
        <w:t>ЦЕЛ НА ПРОГРАМАТА:</w:t>
      </w:r>
    </w:p>
    <w:p w:rsidR="00304EFC" w:rsidRPr="00E04EE2" w:rsidRDefault="007D7CD9" w:rsidP="007D7CD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eastAsia="Times New Roman" w:hAnsi="Times New Roman" w:cs="Times New Roman"/>
          <w:sz w:val="24"/>
          <w:szCs w:val="24"/>
        </w:rPr>
        <w:t>Предоставяне на равни възможности на деца от уязвими групи и гарантиране на тяхното качествено образование и участие в живот в ДГ „</w:t>
      </w:r>
      <w:r w:rsidR="00C777D3">
        <w:rPr>
          <w:rFonts w:ascii="Times New Roman" w:eastAsia="Times New Roman" w:hAnsi="Times New Roman" w:cs="Times New Roman"/>
          <w:sz w:val="24"/>
          <w:szCs w:val="24"/>
        </w:rPr>
        <w:t>Здравец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DB23A1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филиали,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 xml:space="preserve"> заедно с останалите деца.</w:t>
      </w:r>
    </w:p>
    <w:p w:rsidR="00304EFC" w:rsidRPr="00E04EE2" w:rsidRDefault="007D7CD9" w:rsidP="007D7CD9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4EE2">
        <w:rPr>
          <w:rFonts w:ascii="Times New Roman" w:eastAsia="Times New Roman" w:hAnsi="Times New Roman" w:cs="Times New Roman"/>
          <w:b/>
          <w:sz w:val="24"/>
          <w:szCs w:val="24"/>
        </w:rPr>
        <w:t xml:space="preserve">СПЕЦИФИЧНИ ЦЕЛИ НА </w:t>
      </w:r>
      <w:r w:rsidR="00DB23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04EE2">
        <w:rPr>
          <w:rFonts w:ascii="Times New Roman" w:eastAsia="Times New Roman" w:hAnsi="Times New Roman" w:cs="Times New Roman"/>
          <w:b/>
          <w:sz w:val="24"/>
          <w:szCs w:val="24"/>
        </w:rPr>
        <w:t>ПРОГРАМАТА :</w:t>
      </w:r>
    </w:p>
    <w:p w:rsidR="00304EFC" w:rsidRPr="00451637" w:rsidRDefault="007D7CD9" w:rsidP="007D7CD9">
      <w:pPr>
        <w:rPr>
          <w:rFonts w:ascii="Times New Roman" w:eastAsia="Times New Roman" w:hAnsi="Times New Roman" w:cs="Times New Roman"/>
          <w:sz w:val="24"/>
          <w:szCs w:val="24"/>
        </w:rPr>
      </w:pPr>
      <w:r w:rsidRPr="00E04EE2">
        <w:rPr>
          <w:rFonts w:ascii="Times New Roman" w:eastAsia="Times New Roman" w:hAnsi="Times New Roman" w:cs="Times New Roman"/>
          <w:sz w:val="24"/>
          <w:szCs w:val="24"/>
        </w:rPr>
        <w:t>1.</w:t>
      </w:r>
      <w:r w:rsidR="00DB2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 xml:space="preserve">Пълноценна социализация на деца от уязвими групи. </w:t>
      </w:r>
      <w:r w:rsidR="00451637">
        <w:rPr>
          <w:rFonts w:ascii="Times New Roman" w:eastAsia="Times New Roman" w:hAnsi="Times New Roman" w:cs="Times New Roman"/>
          <w:sz w:val="24"/>
          <w:szCs w:val="24"/>
        </w:rPr>
        <w:br/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2. Гарантиране на равен достъп до качествено образование за деца от уязвими групи.</w:t>
      </w:r>
      <w:r w:rsidR="00451637">
        <w:rPr>
          <w:rFonts w:ascii="Times New Roman" w:eastAsia="Times New Roman" w:hAnsi="Times New Roman" w:cs="Times New Roman"/>
          <w:sz w:val="24"/>
          <w:szCs w:val="24"/>
        </w:rPr>
        <w:br/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3.Утвърждаване на интеркултурното образование,</w:t>
      </w:r>
      <w:r w:rsidR="00C777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като неотменна част от учебния процес и от целодневния процес в ДГ „</w:t>
      </w:r>
      <w:r w:rsidR="00C777D3">
        <w:rPr>
          <w:rFonts w:ascii="Times New Roman" w:eastAsia="Times New Roman" w:hAnsi="Times New Roman" w:cs="Times New Roman"/>
          <w:sz w:val="24"/>
          <w:szCs w:val="24"/>
        </w:rPr>
        <w:t>Здравец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” .</w:t>
      </w:r>
      <w:r w:rsidR="00451637">
        <w:rPr>
          <w:rFonts w:ascii="Times New Roman" w:eastAsia="Times New Roman" w:hAnsi="Times New Roman" w:cs="Times New Roman"/>
          <w:sz w:val="24"/>
          <w:szCs w:val="24"/>
        </w:rPr>
        <w:br/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4. Съхраняване и развиване на културната идентичност на децата от етническите малцинства.</w:t>
      </w:r>
    </w:p>
    <w:p w:rsidR="00304EFC" w:rsidRPr="00E04EE2" w:rsidRDefault="007D7CD9" w:rsidP="007D7CD9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4EE2">
        <w:rPr>
          <w:rFonts w:ascii="Times New Roman" w:eastAsia="Times New Roman" w:hAnsi="Times New Roman" w:cs="Times New Roman"/>
          <w:b/>
          <w:sz w:val="24"/>
          <w:szCs w:val="24"/>
        </w:rPr>
        <w:t>ПРИНЦИПИ НА ПРЕВЕНЦИЯТА ЗА РАННО НАПУСКАНЕ НА ОБРАЗОВАНИЕТО:</w:t>
      </w:r>
    </w:p>
    <w:p w:rsidR="00451637" w:rsidRDefault="007D7CD9" w:rsidP="00451637">
      <w:pPr>
        <w:pStyle w:val="ab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51637">
        <w:rPr>
          <w:rFonts w:ascii="Times New Roman" w:eastAsia="Times New Roman" w:hAnsi="Times New Roman" w:cs="Times New Roman"/>
          <w:sz w:val="24"/>
          <w:szCs w:val="24"/>
        </w:rPr>
        <w:t>всеобхватност на дейностите</w:t>
      </w:r>
      <w:r w:rsidR="00C777D3" w:rsidRPr="00451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163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777D3" w:rsidRPr="00451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1637">
        <w:rPr>
          <w:rFonts w:ascii="Times New Roman" w:eastAsia="Times New Roman" w:hAnsi="Times New Roman" w:cs="Times New Roman"/>
          <w:sz w:val="24"/>
          <w:szCs w:val="24"/>
        </w:rPr>
        <w:t>осъществяване на дейности по</w:t>
      </w:r>
      <w:r w:rsidR="00E04EE2" w:rsidRPr="0045163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51637">
        <w:rPr>
          <w:rFonts w:ascii="Times New Roman" w:eastAsia="Times New Roman" w:hAnsi="Times New Roman" w:cs="Times New Roman"/>
          <w:sz w:val="24"/>
          <w:szCs w:val="24"/>
        </w:rPr>
        <w:t>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</w:t>
      </w:r>
      <w:r w:rsidR="0045163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51637" w:rsidRDefault="00451637" w:rsidP="00451637">
      <w:pPr>
        <w:pStyle w:val="ab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51637">
        <w:rPr>
          <w:rFonts w:ascii="Times New Roman" w:eastAsia="Times New Roman" w:hAnsi="Times New Roman" w:cs="Times New Roman"/>
          <w:sz w:val="24"/>
          <w:szCs w:val="24"/>
        </w:rPr>
        <w:t>публичност и прозрачност</w:t>
      </w:r>
      <w:r w:rsidRPr="0045163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51637">
        <w:rPr>
          <w:rFonts w:ascii="Times New Roman" w:eastAsia="Times New Roman" w:hAnsi="Times New Roman" w:cs="Times New Roman"/>
          <w:sz w:val="24"/>
          <w:szCs w:val="24"/>
        </w:rPr>
        <w:t>на цялостната политика-чрез интернет страницата на ДГ</w:t>
      </w:r>
      <w:r w:rsidRPr="0045163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51637">
        <w:rPr>
          <w:rFonts w:ascii="Times New Roman" w:eastAsia="Times New Roman" w:hAnsi="Times New Roman" w:cs="Times New Roman"/>
          <w:sz w:val="24"/>
          <w:szCs w:val="24"/>
        </w:rPr>
        <w:t>и партньорството с медиите, документиране на проблемните и рискови ситуации и добрите практики;</w:t>
      </w:r>
    </w:p>
    <w:p w:rsidR="00451637" w:rsidRDefault="00451637" w:rsidP="00451637">
      <w:pPr>
        <w:pStyle w:val="ab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51637">
        <w:rPr>
          <w:rFonts w:ascii="Times New Roman" w:eastAsia="Times New Roman" w:hAnsi="Times New Roman" w:cs="Times New Roman"/>
          <w:sz w:val="24"/>
          <w:szCs w:val="24"/>
        </w:rPr>
        <w:t>обратна връзка</w:t>
      </w:r>
      <w:r w:rsidRPr="0045163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51637">
        <w:rPr>
          <w:rFonts w:ascii="Times New Roman" w:eastAsia="Times New Roman" w:hAnsi="Times New Roman" w:cs="Times New Roman"/>
          <w:sz w:val="24"/>
          <w:szCs w:val="24"/>
        </w:rPr>
        <w:t>с институции, родители, учители;</w:t>
      </w:r>
    </w:p>
    <w:p w:rsidR="00451637" w:rsidRDefault="00451637" w:rsidP="00451637">
      <w:pPr>
        <w:pStyle w:val="ab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51637">
        <w:rPr>
          <w:rFonts w:ascii="Times New Roman" w:eastAsia="Times New Roman" w:hAnsi="Times New Roman" w:cs="Times New Roman"/>
          <w:sz w:val="24"/>
          <w:szCs w:val="24"/>
        </w:rPr>
        <w:t xml:space="preserve">приемственост–чрез съхраняване на традициите и недопускане да се забрави доброто старо, </w:t>
      </w:r>
      <w:proofErr w:type="spellStart"/>
      <w:r w:rsidRPr="00451637">
        <w:rPr>
          <w:rFonts w:ascii="Times New Roman" w:eastAsia="Times New Roman" w:hAnsi="Times New Roman" w:cs="Times New Roman"/>
          <w:sz w:val="24"/>
          <w:szCs w:val="24"/>
        </w:rPr>
        <w:t>равнопоставеност</w:t>
      </w:r>
      <w:proofErr w:type="spellEnd"/>
      <w:r w:rsidRPr="00451637">
        <w:rPr>
          <w:rFonts w:ascii="Times New Roman" w:eastAsia="Times New Roman" w:hAnsi="Times New Roman" w:cs="Times New Roman"/>
          <w:sz w:val="24"/>
          <w:szCs w:val="24"/>
        </w:rPr>
        <w:t xml:space="preserve"> на всички приоритети в развитието на образователната институция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51637" w:rsidRDefault="00451637" w:rsidP="00451637">
      <w:pPr>
        <w:pStyle w:val="ab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51637">
        <w:rPr>
          <w:rFonts w:ascii="Times New Roman" w:eastAsia="Times New Roman" w:hAnsi="Times New Roman" w:cs="Times New Roman"/>
          <w:sz w:val="24"/>
          <w:szCs w:val="24"/>
        </w:rPr>
        <w:t>идентифициране на рисковите фактори–доклад анализи на педагогическите специалисти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EFC" w:rsidRPr="00451637" w:rsidRDefault="00B714D4" w:rsidP="0045163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CD9" w:rsidRPr="00451637">
        <w:rPr>
          <w:rFonts w:ascii="Times New Roman" w:eastAsia="Times New Roman" w:hAnsi="Times New Roman" w:cs="Times New Roman"/>
          <w:sz w:val="24"/>
          <w:szCs w:val="24"/>
        </w:rPr>
        <w:t xml:space="preserve">Настоящата Програма конкретизира изброените стратегическите и нормативни документи в три основни направления: </w:t>
      </w:r>
    </w:p>
    <w:p w:rsidR="00E159EF" w:rsidRDefault="007D7CD9" w:rsidP="007D7CD9">
      <w:pPr>
        <w:rPr>
          <w:rFonts w:ascii="Times New Roman" w:eastAsia="Times New Roman" w:hAnsi="Times New Roman" w:cs="Times New Roman"/>
          <w:sz w:val="24"/>
          <w:szCs w:val="24"/>
        </w:rPr>
      </w:pPr>
      <w:r w:rsidRPr="00E04EE2">
        <w:rPr>
          <w:rFonts w:ascii="Times New Roman" w:eastAsia="Times New Roman" w:hAnsi="Times New Roman" w:cs="Times New Roman"/>
          <w:sz w:val="24"/>
          <w:szCs w:val="24"/>
        </w:rPr>
        <w:t>1.Превенция на преждевременното напускане на ДГ чрез:</w:t>
      </w:r>
      <w:r w:rsidR="00451637">
        <w:rPr>
          <w:rFonts w:ascii="Times New Roman" w:eastAsia="Times New Roman" w:hAnsi="Times New Roman" w:cs="Times New Roman"/>
          <w:sz w:val="24"/>
          <w:szCs w:val="24"/>
        </w:rPr>
        <w:br/>
        <w:t xml:space="preserve">  </w:t>
      </w:r>
      <w:r w:rsidR="00C777D3"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spellStart"/>
      <w:r w:rsidR="00C777D3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spellEnd"/>
      <w:r w:rsidR="00C777D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анализ на причините, водещи до отпадане от ДГ</w:t>
      </w:r>
      <w:r w:rsidR="00E04EE2" w:rsidRPr="00E04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и напускане на образователната система;-</w:t>
      </w:r>
    </w:p>
    <w:p w:rsidR="00E159EF" w:rsidRDefault="00E159EF" w:rsidP="007D7C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D7CD9" w:rsidRPr="00B714D4" w:rsidRDefault="007D7CD9" w:rsidP="007D7CD9">
      <w:pPr>
        <w:rPr>
          <w:rFonts w:ascii="Times New Roman" w:eastAsia="Times New Roman" w:hAnsi="Times New Roman" w:cs="Times New Roman"/>
          <w:sz w:val="24"/>
          <w:szCs w:val="24"/>
        </w:rPr>
      </w:pPr>
      <w:r w:rsidRPr="00E04EE2">
        <w:rPr>
          <w:rFonts w:ascii="Times New Roman" w:eastAsia="Times New Roman" w:hAnsi="Times New Roman" w:cs="Times New Roman"/>
          <w:sz w:val="24"/>
          <w:szCs w:val="24"/>
        </w:rPr>
        <w:t>идентифициране</w:t>
      </w:r>
      <w:r w:rsidR="00E04EE2" w:rsidRPr="00E04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на рисковите фактори за преждевременното напускане на ДГ</w:t>
      </w:r>
      <w:r w:rsidR="00E04EE2" w:rsidRPr="00E04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с оглед ограничаване на последиците от тях и;</w:t>
      </w:r>
      <w:r w:rsidR="00451637">
        <w:rPr>
          <w:rFonts w:ascii="Times New Roman" w:eastAsia="Times New Roman" w:hAnsi="Times New Roman" w:cs="Times New Roman"/>
          <w:sz w:val="24"/>
          <w:szCs w:val="24"/>
        </w:rPr>
        <w:br/>
        <w:t xml:space="preserve">  </w:t>
      </w:r>
      <w:r w:rsidR="00C777D3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плануване на политики и мерки за преодоляване на рисковите фактори от отпадане;</w:t>
      </w:r>
      <w:r w:rsidR="00B714D4">
        <w:rPr>
          <w:rFonts w:ascii="Times New Roman" w:eastAsia="Times New Roman" w:hAnsi="Times New Roman" w:cs="Times New Roman"/>
          <w:sz w:val="24"/>
          <w:szCs w:val="24"/>
        </w:rPr>
        <w:br/>
      </w:r>
      <w:r w:rsidR="00B714D4">
        <w:rPr>
          <w:rFonts w:ascii="Times New Roman" w:eastAsia="Times New Roman" w:hAnsi="Times New Roman" w:cs="Times New Roman"/>
          <w:sz w:val="24"/>
          <w:szCs w:val="24"/>
        </w:rPr>
        <w:br/>
      </w:r>
      <w:r w:rsidRPr="00E04EE2">
        <w:rPr>
          <w:rFonts w:ascii="Times New Roman" w:eastAsia="Times New Roman" w:hAnsi="Times New Roman" w:cs="Times New Roman"/>
          <w:sz w:val="24"/>
          <w:szCs w:val="24"/>
        </w:rPr>
        <w:t xml:space="preserve"> 2.Интервенция срещу преждевременното напускане на ДГ чрез: </w:t>
      </w:r>
      <w:r w:rsidR="00E67A79">
        <w:rPr>
          <w:rFonts w:ascii="Times New Roman" w:eastAsia="Times New Roman" w:hAnsi="Times New Roman" w:cs="Times New Roman"/>
          <w:sz w:val="24"/>
          <w:szCs w:val="24"/>
        </w:rPr>
        <w:br/>
        <w:t xml:space="preserve">  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2.1. Повишаване участието и ангажираността на родителите.</w:t>
      </w:r>
      <w:r w:rsidR="00E67A79">
        <w:rPr>
          <w:rFonts w:ascii="Times New Roman" w:eastAsia="Times New Roman" w:hAnsi="Times New Roman" w:cs="Times New Roman"/>
          <w:sz w:val="24"/>
          <w:szCs w:val="24"/>
        </w:rPr>
        <w:br/>
        <w:t xml:space="preserve">  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2.</w:t>
      </w:r>
      <w:proofErr w:type="spellStart"/>
      <w:r w:rsidRPr="00E04EE2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spellEnd"/>
      <w:r w:rsidRPr="00E04EE2">
        <w:rPr>
          <w:rFonts w:ascii="Times New Roman" w:eastAsia="Times New Roman" w:hAnsi="Times New Roman" w:cs="Times New Roman"/>
          <w:sz w:val="24"/>
          <w:szCs w:val="24"/>
        </w:rPr>
        <w:t>. Утвърждаване на индивидуалното и групово наставничество</w:t>
      </w:r>
      <w:r w:rsidR="00E67A79">
        <w:rPr>
          <w:rFonts w:ascii="Times New Roman" w:eastAsia="Times New Roman" w:hAnsi="Times New Roman" w:cs="Times New Roman"/>
          <w:sz w:val="24"/>
          <w:szCs w:val="24"/>
        </w:rPr>
        <w:br/>
        <w:t xml:space="preserve">  </w:t>
      </w:r>
      <w:r w:rsidRPr="00E04EE2">
        <w:rPr>
          <w:rFonts w:ascii="Times New Roman" w:eastAsia="Times New Roman" w:hAnsi="Times New Roman" w:cs="Times New Roman"/>
          <w:sz w:val="24"/>
          <w:szCs w:val="24"/>
        </w:rPr>
        <w:t>2.3. Кариерно ориентиране и консултиране.</w:t>
      </w:r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3.Политики за компенсиране на ефекта от преждевременното напускане на ДГ</w:t>
      </w:r>
      <w:r w:rsidR="00E67A79">
        <w:rPr>
          <w:rFonts w:ascii="Times New Roman" w:hAnsi="Times New Roman" w:cs="Times New Roman"/>
          <w:sz w:val="24"/>
          <w:szCs w:val="24"/>
        </w:rPr>
        <w:t>.</w:t>
      </w:r>
      <w:r w:rsidR="00E67A79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C777D3">
        <w:rPr>
          <w:rFonts w:ascii="Times New Roman" w:hAnsi="Times New Roman" w:cs="Times New Roman"/>
          <w:sz w:val="24"/>
          <w:szCs w:val="24"/>
        </w:rPr>
        <w:t>3.1.</w:t>
      </w:r>
      <w:r w:rsidRPr="00E04EE2">
        <w:rPr>
          <w:rFonts w:ascii="Times New Roman" w:hAnsi="Times New Roman" w:cs="Times New Roman"/>
          <w:sz w:val="24"/>
          <w:szCs w:val="24"/>
        </w:rPr>
        <w:t xml:space="preserve">Създаване на подходящи условия за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реинтегриране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 xml:space="preserve"> в образователната система на преждевременно напусналите я;</w:t>
      </w:r>
      <w:r w:rsidR="00E67A79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C777D3">
        <w:rPr>
          <w:rFonts w:ascii="Times New Roman" w:hAnsi="Times New Roman" w:cs="Times New Roman"/>
          <w:sz w:val="24"/>
          <w:szCs w:val="24"/>
        </w:rPr>
        <w:t>3.2.</w:t>
      </w:r>
      <w:r w:rsidRPr="00E04EE2">
        <w:rPr>
          <w:rFonts w:ascii="Times New Roman" w:hAnsi="Times New Roman" w:cs="Times New Roman"/>
          <w:sz w:val="24"/>
          <w:szCs w:val="24"/>
        </w:rPr>
        <w:t>завръщане на преждевременно напусналите ДГ</w:t>
      </w:r>
      <w:r w:rsidR="00E04EE2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към формалната система на образование и обучение чрез използването на различни форми на обучение: целодневна, почасова, полудневна, самостоятелна;</w:t>
      </w:r>
      <w:r w:rsidR="00E67A79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C777D3">
        <w:rPr>
          <w:rFonts w:ascii="Times New Roman" w:hAnsi="Times New Roman" w:cs="Times New Roman"/>
          <w:sz w:val="24"/>
          <w:szCs w:val="24"/>
        </w:rPr>
        <w:t>3.</w:t>
      </w:r>
      <w:proofErr w:type="spellStart"/>
      <w:r w:rsidR="00C777D3">
        <w:rPr>
          <w:rFonts w:ascii="Times New Roman" w:hAnsi="Times New Roman" w:cs="Times New Roman"/>
          <w:sz w:val="24"/>
          <w:szCs w:val="24"/>
        </w:rPr>
        <w:t>3</w:t>
      </w:r>
      <w:proofErr w:type="spellEnd"/>
      <w:r w:rsidR="00C777D3">
        <w:rPr>
          <w:rFonts w:ascii="Times New Roman" w:hAnsi="Times New Roman" w:cs="Times New Roman"/>
          <w:sz w:val="24"/>
          <w:szCs w:val="24"/>
        </w:rPr>
        <w:t>.</w:t>
      </w:r>
      <w:r w:rsidRPr="00E04EE2">
        <w:rPr>
          <w:rFonts w:ascii="Times New Roman" w:hAnsi="Times New Roman" w:cs="Times New Roman"/>
          <w:sz w:val="24"/>
          <w:szCs w:val="24"/>
        </w:rPr>
        <w:t>Кариерното ориентиране и консултиране съдействат за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информиран избор на образователен и професионален път</w:t>
      </w:r>
      <w:r w:rsidR="00E04EE2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от семейството и детето, засилват мотивацията за оставане в ДГ</w:t>
      </w:r>
      <w:r w:rsidR="00E04EE2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и придобиване на образователна степен в училищното образование.</w:t>
      </w:r>
    </w:p>
    <w:p w:rsidR="00304EFC" w:rsidRPr="00C777D3" w:rsidRDefault="007D7CD9" w:rsidP="00295C6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77D3">
        <w:rPr>
          <w:rFonts w:ascii="Times New Roman" w:hAnsi="Times New Roman" w:cs="Times New Roman"/>
          <w:b/>
          <w:sz w:val="24"/>
          <w:szCs w:val="24"/>
        </w:rPr>
        <w:t>ПРИЧИНИ ЗА ОТПАДАНЕ ОТ ДЕТСКА ГРАДИНА:</w:t>
      </w:r>
    </w:p>
    <w:p w:rsidR="004B7D7D" w:rsidRDefault="007D7CD9" w:rsidP="007D7CD9">
      <w:pPr>
        <w:rPr>
          <w:rFonts w:ascii="Times New Roman" w:hAnsi="Times New Roman" w:cs="Times New Roman"/>
          <w:sz w:val="24"/>
          <w:szCs w:val="24"/>
        </w:rPr>
      </w:pPr>
      <w:r w:rsidRPr="00E04EE2">
        <w:rPr>
          <w:rFonts w:ascii="Times New Roman" w:hAnsi="Times New Roman" w:cs="Times New Roman"/>
          <w:sz w:val="24"/>
          <w:szCs w:val="24"/>
        </w:rPr>
        <w:t>Причините за преждевременното напускане на ДГ</w:t>
      </w:r>
      <w:r w:rsidR="00E04EE2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 xml:space="preserve">могат да бъдат класифицирани в няколко основни категории. </w:t>
      </w:r>
    </w:p>
    <w:p w:rsidR="00304EFC" w:rsidRPr="004B7D7D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1.Социално-икономически причини</w:t>
      </w:r>
      <w:r w:rsidR="00D35CA8">
        <w:rPr>
          <w:rFonts w:ascii="Times New Roman" w:hAnsi="Times New Roman" w:cs="Times New Roman"/>
          <w:sz w:val="24"/>
          <w:szCs w:val="24"/>
        </w:rPr>
        <w:t>;</w:t>
      </w:r>
      <w:r w:rsidRPr="00E04EE2">
        <w:rPr>
          <w:rFonts w:ascii="Times New Roman" w:hAnsi="Times New Roman" w:cs="Times New Roman"/>
          <w:sz w:val="24"/>
          <w:szCs w:val="24"/>
        </w:rPr>
        <w:t xml:space="preserve"> </w:t>
      </w:r>
      <w:r w:rsidR="00E67A79">
        <w:rPr>
          <w:rFonts w:ascii="Times New Roman" w:hAnsi="Times New Roman" w:cs="Times New Roman"/>
          <w:sz w:val="24"/>
          <w:szCs w:val="24"/>
        </w:rPr>
        <w:br/>
      </w:r>
      <w:r w:rsidRPr="00E04EE2">
        <w:rPr>
          <w:rFonts w:ascii="Times New Roman" w:hAnsi="Times New Roman" w:cs="Times New Roman"/>
          <w:sz w:val="24"/>
          <w:szCs w:val="24"/>
        </w:rPr>
        <w:t xml:space="preserve">2.Образователни причини; </w:t>
      </w:r>
      <w:r w:rsidR="00E67A79">
        <w:rPr>
          <w:rFonts w:ascii="Times New Roman" w:hAnsi="Times New Roman" w:cs="Times New Roman"/>
          <w:sz w:val="24"/>
          <w:szCs w:val="24"/>
        </w:rPr>
        <w:br/>
      </w:r>
      <w:r w:rsidRPr="00E04EE2">
        <w:rPr>
          <w:rFonts w:ascii="Times New Roman" w:hAnsi="Times New Roman" w:cs="Times New Roman"/>
          <w:sz w:val="24"/>
          <w:szCs w:val="24"/>
        </w:rPr>
        <w:t xml:space="preserve">3.Етнокултурни причини; </w:t>
      </w:r>
      <w:r w:rsidR="00E67A79">
        <w:rPr>
          <w:rFonts w:ascii="Times New Roman" w:hAnsi="Times New Roman" w:cs="Times New Roman"/>
          <w:sz w:val="24"/>
          <w:szCs w:val="24"/>
        </w:rPr>
        <w:br/>
      </w:r>
      <w:r w:rsidRPr="00E04EE2">
        <w:rPr>
          <w:rFonts w:ascii="Times New Roman" w:hAnsi="Times New Roman" w:cs="Times New Roman"/>
          <w:sz w:val="24"/>
          <w:szCs w:val="24"/>
        </w:rPr>
        <w:t xml:space="preserve">4.Институционални причини; </w:t>
      </w:r>
      <w:r w:rsidR="00E67A79">
        <w:rPr>
          <w:rFonts w:ascii="Times New Roman" w:hAnsi="Times New Roman" w:cs="Times New Roman"/>
          <w:sz w:val="24"/>
          <w:szCs w:val="24"/>
        </w:rPr>
        <w:br/>
      </w:r>
      <w:r w:rsidRPr="00E04EE2">
        <w:rPr>
          <w:rFonts w:ascii="Times New Roman" w:hAnsi="Times New Roman" w:cs="Times New Roman"/>
          <w:sz w:val="24"/>
          <w:szCs w:val="24"/>
        </w:rPr>
        <w:t>5.Причини, свързани със здравния статус</w:t>
      </w:r>
      <w:r w:rsidR="00E67A79">
        <w:rPr>
          <w:rFonts w:ascii="Times New Roman" w:hAnsi="Times New Roman" w:cs="Times New Roman"/>
          <w:sz w:val="24"/>
          <w:szCs w:val="24"/>
        </w:rPr>
        <w:t>.</w:t>
      </w:r>
    </w:p>
    <w:p w:rsidR="00304EFC" w:rsidRPr="00D35CA8" w:rsidRDefault="007D7CD9" w:rsidP="007D7CD9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D35CA8">
        <w:rPr>
          <w:rFonts w:ascii="Times New Roman" w:hAnsi="Times New Roman" w:cs="Times New Roman"/>
          <w:sz w:val="24"/>
          <w:szCs w:val="24"/>
          <w:u w:val="single"/>
        </w:rPr>
        <w:t>Социално-икономически причини:</w:t>
      </w:r>
    </w:p>
    <w:p w:rsidR="00E67A79" w:rsidRPr="00E67A79" w:rsidRDefault="00E67A79" w:rsidP="00E67A79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7CD9" w:rsidRPr="00E67A79">
        <w:rPr>
          <w:rFonts w:ascii="Times New Roman" w:hAnsi="Times New Roman" w:cs="Times New Roman"/>
          <w:sz w:val="24"/>
          <w:szCs w:val="24"/>
        </w:rPr>
        <w:t>Лошото качество на живот на определени социални слоеве;</w:t>
      </w:r>
    </w:p>
    <w:p w:rsidR="00E67A79" w:rsidRPr="00E67A79" w:rsidRDefault="00E67A79" w:rsidP="00E67A79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67A79">
        <w:rPr>
          <w:rFonts w:ascii="Times New Roman" w:hAnsi="Times New Roman" w:cs="Times New Roman"/>
          <w:sz w:val="24"/>
          <w:szCs w:val="24"/>
        </w:rPr>
        <w:t>Ниските доходи –невъзможност за покриване на разходите (учебни помагала, дрехи, храна);</w:t>
      </w:r>
    </w:p>
    <w:p w:rsidR="00E67A79" w:rsidRPr="00E67A79" w:rsidRDefault="00E67A79" w:rsidP="00E67A79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67A79">
        <w:rPr>
          <w:rFonts w:ascii="Times New Roman" w:hAnsi="Times New Roman" w:cs="Times New Roman"/>
          <w:sz w:val="24"/>
          <w:szCs w:val="24"/>
        </w:rPr>
        <w:t>Използване на детето, не посещаващо училище като трудов ресурс (подпомага формирането на семейния бюджет или участие</w:t>
      </w:r>
      <w:r w:rsidRPr="00E67A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7A79">
        <w:rPr>
          <w:rFonts w:ascii="Times New Roman" w:hAnsi="Times New Roman" w:cs="Times New Roman"/>
          <w:sz w:val="24"/>
          <w:szCs w:val="24"/>
        </w:rPr>
        <w:t>в домакинската работа.)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4EFC" w:rsidRPr="00E67A79" w:rsidRDefault="007D7CD9" w:rsidP="00E67A7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35CA8">
        <w:rPr>
          <w:rFonts w:ascii="Times New Roman" w:hAnsi="Times New Roman" w:cs="Times New Roman"/>
          <w:sz w:val="24"/>
          <w:szCs w:val="24"/>
          <w:u w:val="single"/>
        </w:rPr>
        <w:t>Образователните причини:</w:t>
      </w:r>
    </w:p>
    <w:p w:rsidR="00E67A79" w:rsidRPr="00E67A79" w:rsidRDefault="00E67A79" w:rsidP="00E67A79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7CD9" w:rsidRPr="00E67A79">
        <w:rPr>
          <w:rFonts w:ascii="Times New Roman" w:hAnsi="Times New Roman" w:cs="Times New Roman"/>
          <w:sz w:val="24"/>
          <w:szCs w:val="24"/>
        </w:rPr>
        <w:t>затрудненията при усвояване на учебния материал;</w:t>
      </w:r>
    </w:p>
    <w:p w:rsidR="00E67A79" w:rsidRPr="00E67A79" w:rsidRDefault="00E67A79" w:rsidP="00E67A79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67A79">
        <w:rPr>
          <w:rFonts w:ascii="Times New Roman" w:hAnsi="Times New Roman" w:cs="Times New Roman"/>
          <w:sz w:val="24"/>
          <w:szCs w:val="24"/>
        </w:rPr>
        <w:t>слаб интерес към учебния процес и произтичащото от него желание/нежелание да се посещава училище;</w:t>
      </w:r>
    </w:p>
    <w:p w:rsidR="00E67A79" w:rsidRPr="00E67A79" w:rsidRDefault="00E67A79" w:rsidP="007D7CD9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67A79">
        <w:rPr>
          <w:rFonts w:ascii="Times New Roman" w:hAnsi="Times New Roman" w:cs="Times New Roman"/>
          <w:sz w:val="24"/>
          <w:szCs w:val="24"/>
          <w:lang w:val="en-US"/>
        </w:rPr>
        <w:t>наличие</w:t>
      </w:r>
      <w:proofErr w:type="spellEnd"/>
      <w:proofErr w:type="gramEnd"/>
      <w:r w:rsidRPr="00E67A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7A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67A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7A79">
        <w:rPr>
          <w:rFonts w:ascii="Times New Roman" w:hAnsi="Times New Roman" w:cs="Times New Roman"/>
          <w:sz w:val="24"/>
          <w:szCs w:val="24"/>
          <w:lang w:val="en-US"/>
        </w:rPr>
        <w:t>конфликтни</w:t>
      </w:r>
      <w:proofErr w:type="spellEnd"/>
      <w:r w:rsidRPr="00E67A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7A79">
        <w:rPr>
          <w:rFonts w:ascii="Times New Roman" w:hAnsi="Times New Roman" w:cs="Times New Roman"/>
          <w:sz w:val="24"/>
          <w:szCs w:val="24"/>
          <w:lang w:val="en-US"/>
        </w:rPr>
        <w:t>отношения</w:t>
      </w:r>
      <w:proofErr w:type="spellEnd"/>
      <w:r w:rsidRPr="00E67A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7A79">
        <w:rPr>
          <w:rFonts w:ascii="Times New Roman" w:hAnsi="Times New Roman" w:cs="Times New Roman"/>
          <w:sz w:val="24"/>
          <w:szCs w:val="24"/>
          <w:lang w:val="en-US"/>
        </w:rPr>
        <w:t>със</w:t>
      </w:r>
      <w:proofErr w:type="spellEnd"/>
      <w:r w:rsidRPr="00E67A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7A79">
        <w:rPr>
          <w:rFonts w:ascii="Times New Roman" w:hAnsi="Times New Roman" w:cs="Times New Roman"/>
          <w:sz w:val="24"/>
          <w:szCs w:val="24"/>
          <w:lang w:val="en-US"/>
        </w:rPr>
        <w:t>децата</w:t>
      </w:r>
      <w:proofErr w:type="spellEnd"/>
      <w:r w:rsidRPr="00E67A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67A79">
        <w:rPr>
          <w:rFonts w:ascii="Times New Roman" w:hAnsi="Times New Roman" w:cs="Times New Roman"/>
          <w:sz w:val="24"/>
          <w:szCs w:val="24"/>
          <w:lang w:val="en-US"/>
        </w:rPr>
        <w:t>учители</w:t>
      </w:r>
      <w:proofErr w:type="spellEnd"/>
      <w:r w:rsidRPr="00E67A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67A79">
        <w:rPr>
          <w:rFonts w:ascii="Times New Roman" w:hAnsi="Times New Roman" w:cs="Times New Roman"/>
          <w:sz w:val="24"/>
          <w:szCs w:val="24"/>
          <w:lang w:val="en-US"/>
        </w:rPr>
        <w:t>др</w:t>
      </w:r>
      <w:proofErr w:type="spellEnd"/>
      <w:r w:rsidRPr="00E67A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777D3" w:rsidRPr="00E67A79" w:rsidRDefault="007D7CD9" w:rsidP="00E67A79">
      <w:pPr>
        <w:rPr>
          <w:rFonts w:ascii="Times New Roman" w:hAnsi="Times New Roman" w:cs="Times New Roman"/>
          <w:sz w:val="24"/>
          <w:szCs w:val="24"/>
        </w:rPr>
      </w:pPr>
      <w:r w:rsidRPr="00E67A79">
        <w:rPr>
          <w:rFonts w:ascii="Times New Roman" w:hAnsi="Times New Roman" w:cs="Times New Roman"/>
          <w:sz w:val="24"/>
          <w:szCs w:val="24"/>
          <w:u w:val="single"/>
        </w:rPr>
        <w:t>Етнокултурни причини:</w:t>
      </w:r>
      <w:r w:rsidR="00304EFC" w:rsidRPr="00E67A7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E67A7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04EFC" w:rsidRPr="00E67A79" w:rsidRDefault="007D7CD9" w:rsidP="00E67A79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67A79">
        <w:rPr>
          <w:rFonts w:ascii="Times New Roman" w:hAnsi="Times New Roman" w:cs="Times New Roman"/>
          <w:sz w:val="24"/>
          <w:szCs w:val="24"/>
        </w:rPr>
        <w:t>страх на родителите поради</w:t>
      </w:r>
      <w:r w:rsidR="003E1B7E" w:rsidRPr="00E67A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7A79">
        <w:rPr>
          <w:rFonts w:ascii="Times New Roman" w:hAnsi="Times New Roman" w:cs="Times New Roman"/>
          <w:sz w:val="24"/>
          <w:szCs w:val="24"/>
        </w:rPr>
        <w:t>опасност от открадване;</w:t>
      </w:r>
    </w:p>
    <w:p w:rsidR="00E67A79" w:rsidRPr="00E67A79" w:rsidRDefault="00E67A79" w:rsidP="00E67A79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по-ниска ценност на образованието;</w:t>
      </w:r>
    </w:p>
    <w:p w:rsidR="00D4631F" w:rsidRPr="00D4631F" w:rsidRDefault="00D4631F" w:rsidP="00D4631F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631F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67A79" w:rsidRPr="00D4631F">
        <w:rPr>
          <w:rFonts w:ascii="Times New Roman" w:hAnsi="Times New Roman" w:cs="Times New Roman"/>
          <w:sz w:val="24"/>
          <w:szCs w:val="24"/>
          <w:u w:val="single"/>
        </w:rPr>
        <w:t>сихологически причини:</w:t>
      </w:r>
    </w:p>
    <w:p w:rsidR="00D4631F" w:rsidRPr="00D4631F" w:rsidRDefault="00D4631F" w:rsidP="00D4631F">
      <w:pPr>
        <w:pStyle w:val="ab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4631F">
        <w:rPr>
          <w:rFonts w:ascii="Times New Roman" w:hAnsi="Times New Roman" w:cs="Times New Roman"/>
          <w:sz w:val="24"/>
          <w:szCs w:val="24"/>
        </w:rPr>
        <w:t>ч</w:t>
      </w:r>
      <w:r w:rsidR="007D7CD9" w:rsidRPr="00D4631F">
        <w:rPr>
          <w:rFonts w:ascii="Times New Roman" w:hAnsi="Times New Roman" w:cs="Times New Roman"/>
          <w:sz w:val="24"/>
          <w:szCs w:val="24"/>
        </w:rPr>
        <w:t>увство за неуспех;</w:t>
      </w:r>
    </w:p>
    <w:p w:rsidR="00D4631F" w:rsidRPr="00E159EF" w:rsidRDefault="00D4631F" w:rsidP="00D4631F">
      <w:pPr>
        <w:pStyle w:val="ab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4631F">
        <w:rPr>
          <w:rFonts w:ascii="Times New Roman" w:hAnsi="Times New Roman" w:cs="Times New Roman"/>
          <w:sz w:val="24"/>
          <w:szCs w:val="24"/>
        </w:rPr>
        <w:t>о</w:t>
      </w:r>
      <w:r w:rsidR="007D7CD9" w:rsidRPr="00D4631F">
        <w:rPr>
          <w:rFonts w:ascii="Times New Roman" w:hAnsi="Times New Roman" w:cs="Times New Roman"/>
          <w:sz w:val="24"/>
          <w:szCs w:val="24"/>
        </w:rPr>
        <w:t xml:space="preserve">тчуждение и неувереност в себе си; </w:t>
      </w:r>
    </w:p>
    <w:p w:rsidR="00E159EF" w:rsidRPr="00E159EF" w:rsidRDefault="00E159EF" w:rsidP="00E159EF">
      <w:pPr>
        <w:rPr>
          <w:rFonts w:ascii="Times New Roman" w:hAnsi="Times New Roman" w:cs="Times New Roman"/>
          <w:sz w:val="24"/>
          <w:szCs w:val="24"/>
        </w:rPr>
      </w:pPr>
    </w:p>
    <w:p w:rsidR="00D35CA8" w:rsidRPr="00D4631F" w:rsidRDefault="00D4631F" w:rsidP="00D4631F">
      <w:pPr>
        <w:pStyle w:val="ab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4631F">
        <w:rPr>
          <w:rFonts w:ascii="Times New Roman" w:hAnsi="Times New Roman" w:cs="Times New Roman"/>
          <w:sz w:val="24"/>
          <w:szCs w:val="24"/>
        </w:rPr>
        <w:t>с</w:t>
      </w:r>
      <w:r w:rsidR="007D7CD9" w:rsidRPr="00D4631F">
        <w:rPr>
          <w:rFonts w:ascii="Times New Roman" w:hAnsi="Times New Roman" w:cs="Times New Roman"/>
          <w:sz w:val="24"/>
          <w:szCs w:val="24"/>
        </w:rPr>
        <w:t>амовъзприемане</w:t>
      </w:r>
      <w:proofErr w:type="spellEnd"/>
      <w:r w:rsidR="007D7CD9" w:rsidRPr="00D4631F">
        <w:rPr>
          <w:rFonts w:ascii="Times New Roman" w:hAnsi="Times New Roman" w:cs="Times New Roman"/>
          <w:sz w:val="24"/>
          <w:szCs w:val="24"/>
        </w:rPr>
        <w:t xml:space="preserve">: „нямах късмет“, „не ми провървя“, усещане за ограничен контрол върху събитията; </w:t>
      </w:r>
    </w:p>
    <w:p w:rsidR="007D7CD9" w:rsidRPr="00D35CA8" w:rsidRDefault="007D7CD9" w:rsidP="007D7CD9">
      <w:pPr>
        <w:rPr>
          <w:rFonts w:ascii="Times New Roman" w:hAnsi="Times New Roman" w:cs="Times New Roman"/>
          <w:sz w:val="24"/>
          <w:szCs w:val="24"/>
          <w:u w:val="single"/>
        </w:rPr>
      </w:pPr>
      <w:r w:rsidRPr="00D35CA8">
        <w:rPr>
          <w:rFonts w:ascii="Times New Roman" w:hAnsi="Times New Roman" w:cs="Times New Roman"/>
          <w:sz w:val="24"/>
          <w:szCs w:val="24"/>
          <w:u w:val="single"/>
        </w:rPr>
        <w:t>Институционални причини:</w:t>
      </w:r>
    </w:p>
    <w:p w:rsidR="00304EFC" w:rsidRPr="000D17BE" w:rsidRDefault="007D7CD9" w:rsidP="00E67A79">
      <w:pPr>
        <w:pStyle w:val="ab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67A79">
        <w:rPr>
          <w:rFonts w:ascii="Times New Roman" w:hAnsi="Times New Roman" w:cs="Times New Roman"/>
          <w:sz w:val="24"/>
          <w:szCs w:val="24"/>
        </w:rPr>
        <w:t xml:space="preserve">недостатъчно координираният подход между различните служби и специалисти на национално, регионално, местно и ниво ДГ за справяне </w:t>
      </w:r>
      <w:proofErr w:type="spellStart"/>
      <w:r w:rsidRPr="00E67A79">
        <w:rPr>
          <w:rFonts w:ascii="Times New Roman" w:hAnsi="Times New Roman" w:cs="Times New Roman"/>
          <w:sz w:val="24"/>
          <w:szCs w:val="24"/>
        </w:rPr>
        <w:t>спреждевременното</w:t>
      </w:r>
      <w:proofErr w:type="spellEnd"/>
      <w:r w:rsidRPr="00E67A79">
        <w:rPr>
          <w:rFonts w:ascii="Times New Roman" w:hAnsi="Times New Roman" w:cs="Times New Roman"/>
          <w:sz w:val="24"/>
          <w:szCs w:val="24"/>
        </w:rPr>
        <w:t xml:space="preserve"> напускане на училище;</w:t>
      </w:r>
    </w:p>
    <w:p w:rsidR="000D17BE" w:rsidRDefault="000D17BE" w:rsidP="000D17BE">
      <w:pPr>
        <w:pStyle w:val="ab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17BE">
        <w:rPr>
          <w:rFonts w:ascii="Times New Roman" w:hAnsi="Times New Roman" w:cs="Times New Roman"/>
          <w:sz w:val="24"/>
          <w:szCs w:val="24"/>
        </w:rPr>
        <w:t xml:space="preserve">недостатъчно ефективният контрол върху управлението и функционирането на политиките за обхващане, задържане и </w:t>
      </w:r>
      <w:proofErr w:type="spellStart"/>
      <w:r w:rsidRPr="000D17BE">
        <w:rPr>
          <w:rFonts w:ascii="Times New Roman" w:hAnsi="Times New Roman" w:cs="Times New Roman"/>
          <w:sz w:val="24"/>
          <w:szCs w:val="24"/>
        </w:rPr>
        <w:t>реинтегриране</w:t>
      </w:r>
      <w:proofErr w:type="spellEnd"/>
      <w:r w:rsidRPr="000D17BE">
        <w:rPr>
          <w:rFonts w:ascii="Times New Roman" w:hAnsi="Times New Roman" w:cs="Times New Roman"/>
          <w:sz w:val="24"/>
          <w:szCs w:val="24"/>
        </w:rPr>
        <w:t xml:space="preserve"> на децата в образователната система.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D35CA8" w:rsidRPr="000D17BE" w:rsidRDefault="007D7CD9" w:rsidP="000D17BE">
      <w:pPr>
        <w:rPr>
          <w:rFonts w:ascii="Times New Roman" w:hAnsi="Times New Roman" w:cs="Times New Roman"/>
          <w:sz w:val="24"/>
          <w:szCs w:val="24"/>
        </w:rPr>
      </w:pPr>
      <w:r w:rsidRPr="000D17BE">
        <w:rPr>
          <w:rFonts w:ascii="Times New Roman" w:hAnsi="Times New Roman" w:cs="Times New Roman"/>
          <w:sz w:val="24"/>
          <w:szCs w:val="24"/>
          <w:u w:val="single"/>
        </w:rPr>
        <w:t xml:space="preserve">Причини, свързани със здравния статус. </w:t>
      </w:r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В контекста на политиките за развитие на приобщаващото образование продължава тенденцията за интегриране на децата със специални образователни потребности в образователните институции, в това число и ДГ. Рисковете за преждевременното напускане на училище са свързани с недостатъчна подготовка на детските градини за приобщаване на тези деца. Тук се включват и всички фактори на материалната база, образователната среда, човешките и финансовите ресурси, които не отговарят на изискванията за прилагане на принципите на приобщаващото образование</w:t>
      </w:r>
    </w:p>
    <w:p w:rsidR="003E1B7E" w:rsidRPr="00E04EE2" w:rsidRDefault="007D7CD9" w:rsidP="00295C6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b/>
          <w:sz w:val="24"/>
          <w:szCs w:val="24"/>
        </w:rPr>
        <w:t>МЕРКИ ЗА ПРЕВЕНЦИЯ НА РАННОТО НАПУСКАНЕ НА ОБРАЗОВАТЕЛНАТА СИСТЕМА</w:t>
      </w:r>
    </w:p>
    <w:p w:rsidR="00E159EF" w:rsidRDefault="00191C49" w:rsidP="007D7C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D7CD9" w:rsidRPr="00E04EE2">
        <w:rPr>
          <w:rFonts w:ascii="Times New Roman" w:hAnsi="Times New Roman" w:cs="Times New Roman"/>
          <w:sz w:val="24"/>
          <w:szCs w:val="24"/>
        </w:rPr>
        <w:t>Механизъм за съвместна работа на институциите по обхващане и задържане в образователната система на деца и ученици в задължителна предучилищна и училищна възраст 2017г</w:t>
      </w:r>
      <w:r w:rsidR="005E63E3">
        <w:rPr>
          <w:rFonts w:ascii="Times New Roman" w:hAnsi="Times New Roman" w:cs="Times New Roman"/>
          <w:sz w:val="24"/>
          <w:szCs w:val="24"/>
        </w:rPr>
        <w:t>.;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2.</w:t>
      </w:r>
      <w:r w:rsidR="007D7CD9" w:rsidRPr="00E04EE2">
        <w:rPr>
          <w:rFonts w:ascii="Times New Roman" w:hAnsi="Times New Roman" w:cs="Times New Roman"/>
          <w:sz w:val="24"/>
          <w:szCs w:val="24"/>
        </w:rPr>
        <w:t>Силна мотивация чрез редица дейности за приобщаване на децата от ромски произход, децата със специални образователни потребности, както и изоставени от семейства,заминали</w:t>
      </w:r>
      <w:r w:rsidR="00304EFC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в чужбина;</w:t>
      </w:r>
      <w:r w:rsidR="00D4631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3.</w:t>
      </w:r>
      <w:r w:rsidR="007D7CD9" w:rsidRPr="00E04EE2">
        <w:rPr>
          <w:rFonts w:ascii="Times New Roman" w:hAnsi="Times New Roman" w:cs="Times New Roman"/>
          <w:sz w:val="24"/>
          <w:szCs w:val="24"/>
        </w:rPr>
        <w:t>Ежеседмични контакти, а при нужда и ежедневни с попечителите на изоставените деца, търсене на съдействие от отдел „Закрила на детето“;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4.</w:t>
      </w:r>
      <w:r w:rsidR="007D7CD9" w:rsidRPr="00E04EE2">
        <w:rPr>
          <w:rFonts w:ascii="Times New Roman" w:hAnsi="Times New Roman" w:cs="Times New Roman"/>
          <w:sz w:val="24"/>
          <w:szCs w:val="24"/>
        </w:rPr>
        <w:t>Оказване на социална помощ чрез дарения;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</w:t>
      </w:r>
      <w:r w:rsidR="007D7CD9" w:rsidRPr="00E04EE2">
        <w:rPr>
          <w:rFonts w:ascii="Times New Roman" w:hAnsi="Times New Roman" w:cs="Times New Roman"/>
          <w:sz w:val="24"/>
          <w:szCs w:val="24"/>
        </w:rPr>
        <w:t xml:space="preserve">Мотивиране и приобщаване на тези деца за посещаване на целодневната форма на организация в ДГ; </w:t>
      </w:r>
      <w:r w:rsidR="001036A3">
        <w:rPr>
          <w:rFonts w:ascii="Times New Roman" w:hAnsi="Times New Roman" w:cs="Times New Roman"/>
          <w:sz w:val="24"/>
          <w:szCs w:val="24"/>
        </w:rPr>
        <w:br/>
        <w:t>6.Т</w:t>
      </w:r>
      <w:r w:rsidR="007D7CD9" w:rsidRPr="00E04EE2">
        <w:rPr>
          <w:rFonts w:ascii="Times New Roman" w:hAnsi="Times New Roman" w:cs="Times New Roman"/>
          <w:sz w:val="24"/>
          <w:szCs w:val="24"/>
        </w:rPr>
        <w:t>ърсене на непрекъснати срещи с тези родители и мотивиране и приобщаване към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7CD9" w:rsidRPr="00E04EE2">
        <w:rPr>
          <w:rFonts w:ascii="Times New Roman" w:hAnsi="Times New Roman" w:cs="Times New Roman"/>
          <w:sz w:val="24"/>
          <w:szCs w:val="24"/>
        </w:rPr>
        <w:t>социо</w:t>
      </w:r>
      <w:proofErr w:type="spellEnd"/>
      <w:r w:rsidR="001036A3">
        <w:rPr>
          <w:rFonts w:ascii="Times New Roman" w:hAnsi="Times New Roman" w:cs="Times New Roman"/>
          <w:sz w:val="24"/>
          <w:szCs w:val="24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групата</w:t>
      </w:r>
      <w:r w:rsidR="000D17BE">
        <w:rPr>
          <w:rFonts w:ascii="Times New Roman" w:hAnsi="Times New Roman" w:cs="Times New Roman"/>
          <w:sz w:val="24"/>
          <w:szCs w:val="24"/>
        </w:rPr>
        <w:t>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 w:rsidR="001036A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7CD9" w:rsidRPr="00E04EE2">
        <w:rPr>
          <w:rFonts w:ascii="Times New Roman" w:hAnsi="Times New Roman" w:cs="Times New Roman"/>
          <w:sz w:val="24"/>
          <w:szCs w:val="24"/>
        </w:rPr>
        <w:t>Становища на Обществения съвет за ефективно сътрудничество между ДГ и семейството , с цел превенция отпадане на децата в ранна възраст от образователната система</w:t>
      </w:r>
      <w:r w:rsidR="000D17BE">
        <w:rPr>
          <w:rFonts w:ascii="Times New Roman" w:hAnsi="Times New Roman" w:cs="Times New Roman"/>
          <w:sz w:val="24"/>
          <w:szCs w:val="24"/>
        </w:rPr>
        <w:t>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7.</w:t>
      </w:r>
      <w:r w:rsidR="007D7CD9" w:rsidRPr="00E04EE2">
        <w:rPr>
          <w:rFonts w:ascii="Times New Roman" w:hAnsi="Times New Roman" w:cs="Times New Roman"/>
          <w:sz w:val="24"/>
          <w:szCs w:val="24"/>
        </w:rPr>
        <w:t>Изготвяне на база данни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от учителите, в чиито групи има за такива деца/съобразно различните причини от отпадане/;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8.</w:t>
      </w:r>
      <w:r w:rsidR="001036A3">
        <w:rPr>
          <w:rFonts w:ascii="Times New Roman" w:hAnsi="Times New Roman" w:cs="Times New Roman"/>
          <w:sz w:val="24"/>
          <w:szCs w:val="24"/>
        </w:rPr>
        <w:t>К</w:t>
      </w:r>
      <w:r w:rsidR="007D7CD9" w:rsidRPr="00E04EE2">
        <w:rPr>
          <w:rFonts w:ascii="Times New Roman" w:hAnsi="Times New Roman" w:cs="Times New Roman"/>
          <w:sz w:val="24"/>
          <w:szCs w:val="24"/>
        </w:rPr>
        <w:t>валификация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на педагогическите специалисти в посока управление на конфликти, справяне с агресията;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9.</w:t>
      </w:r>
      <w:r w:rsidR="007D7CD9" w:rsidRPr="00E04EE2">
        <w:rPr>
          <w:rFonts w:ascii="Times New Roman" w:hAnsi="Times New Roman" w:cs="Times New Roman"/>
          <w:sz w:val="24"/>
          <w:szCs w:val="24"/>
        </w:rPr>
        <w:t>Реализирането на конкретни дейности за постигане целите на приобщаващото образование;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10.</w:t>
      </w:r>
      <w:r w:rsidR="007D7CD9" w:rsidRPr="00E04EE2">
        <w:rPr>
          <w:rFonts w:ascii="Times New Roman" w:hAnsi="Times New Roman" w:cs="Times New Roman"/>
          <w:sz w:val="24"/>
          <w:szCs w:val="24"/>
        </w:rPr>
        <w:t>Дейности за усвояването на българския книжовен език и повишаване на грамотността;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11.</w:t>
      </w:r>
      <w:r w:rsidR="007D7CD9" w:rsidRPr="00E04EE2">
        <w:rPr>
          <w:rFonts w:ascii="Times New Roman" w:hAnsi="Times New Roman" w:cs="Times New Roman"/>
          <w:sz w:val="24"/>
          <w:szCs w:val="24"/>
        </w:rPr>
        <w:t>Насърчаване включването в образованието на рискови групи и развиване на приобщаващото образование</w:t>
      </w:r>
      <w:r w:rsidR="000D17BE">
        <w:rPr>
          <w:rFonts w:ascii="Times New Roman" w:hAnsi="Times New Roman" w:cs="Times New Roman"/>
          <w:sz w:val="24"/>
          <w:szCs w:val="24"/>
        </w:rPr>
        <w:t>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12.</w:t>
      </w:r>
      <w:r w:rsidR="007D7CD9" w:rsidRPr="00E04EE2">
        <w:rPr>
          <w:rFonts w:ascii="Times New Roman" w:hAnsi="Times New Roman" w:cs="Times New Roman"/>
          <w:sz w:val="24"/>
          <w:szCs w:val="24"/>
        </w:rPr>
        <w:t>Увеличаване на разнообразието и ефективността на механизмите и стимулите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за включване в образование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и обучение;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13.</w:t>
      </w:r>
      <w:r w:rsidR="007D7CD9" w:rsidRPr="00E04EE2">
        <w:rPr>
          <w:rFonts w:ascii="Times New Roman" w:hAnsi="Times New Roman" w:cs="Times New Roman"/>
          <w:sz w:val="24"/>
          <w:szCs w:val="24"/>
        </w:rPr>
        <w:t>Насочване на детето към занимания, съобразени с неговите потребности;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14.</w:t>
      </w:r>
      <w:r w:rsidR="001036A3">
        <w:rPr>
          <w:rFonts w:ascii="Times New Roman" w:hAnsi="Times New Roman" w:cs="Times New Roman"/>
          <w:sz w:val="24"/>
          <w:szCs w:val="24"/>
        </w:rPr>
        <w:t>И</w:t>
      </w:r>
      <w:r w:rsidR="007D7CD9" w:rsidRPr="00E04EE2">
        <w:rPr>
          <w:rFonts w:ascii="Times New Roman" w:hAnsi="Times New Roman" w:cs="Times New Roman"/>
          <w:sz w:val="24"/>
          <w:szCs w:val="24"/>
        </w:rPr>
        <w:t>ндивидуална подкрепа за детето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от личност, която той уважава (наставничество)</w:t>
      </w:r>
      <w:r w:rsidR="000D17BE">
        <w:rPr>
          <w:rFonts w:ascii="Times New Roman" w:hAnsi="Times New Roman" w:cs="Times New Roman"/>
          <w:sz w:val="24"/>
          <w:szCs w:val="24"/>
        </w:rPr>
        <w:t>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15.</w:t>
      </w:r>
      <w:r w:rsidR="007D7CD9" w:rsidRPr="00E04EE2">
        <w:rPr>
          <w:rFonts w:ascii="Times New Roman" w:hAnsi="Times New Roman" w:cs="Times New Roman"/>
          <w:sz w:val="24"/>
          <w:szCs w:val="24"/>
        </w:rPr>
        <w:t>Повишаване качеството и ефективността на въздействие върху подрастващите чрез създаване на специфична образователна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и възпитателна и интерактивна среда;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16.</w:t>
      </w:r>
      <w:r w:rsidR="007D7CD9" w:rsidRPr="00E04EE2">
        <w:rPr>
          <w:rFonts w:ascii="Times New Roman" w:hAnsi="Times New Roman" w:cs="Times New Roman"/>
          <w:sz w:val="24"/>
          <w:szCs w:val="24"/>
        </w:rPr>
        <w:t>Включване в дейности извън ДОС за превенция на деца с риск от отпадане;</w:t>
      </w:r>
    </w:p>
    <w:p w:rsidR="00E159EF" w:rsidRDefault="00E159EF" w:rsidP="007D7CD9">
      <w:pPr>
        <w:rPr>
          <w:rFonts w:ascii="Times New Roman" w:hAnsi="Times New Roman" w:cs="Times New Roman"/>
          <w:sz w:val="24"/>
          <w:szCs w:val="24"/>
        </w:rPr>
      </w:pPr>
    </w:p>
    <w:p w:rsidR="00304EFC" w:rsidRPr="001036A3" w:rsidRDefault="000D17BE" w:rsidP="007D7C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191C49">
        <w:rPr>
          <w:rFonts w:ascii="Times New Roman" w:hAnsi="Times New Roman" w:cs="Times New Roman"/>
          <w:sz w:val="24"/>
          <w:szCs w:val="24"/>
        </w:rPr>
        <w:t>17.</w:t>
      </w:r>
      <w:r w:rsidR="007D7CD9" w:rsidRPr="00E04EE2">
        <w:rPr>
          <w:rFonts w:ascii="Times New Roman" w:hAnsi="Times New Roman" w:cs="Times New Roman"/>
          <w:sz w:val="24"/>
          <w:szCs w:val="24"/>
        </w:rPr>
        <w:t>Гражданско образование и работа с родителската общност „</w:t>
      </w:r>
      <w:r w:rsidR="001036A3">
        <w:rPr>
          <w:rFonts w:ascii="Times New Roman" w:hAnsi="Times New Roman" w:cs="Times New Roman"/>
          <w:sz w:val="24"/>
          <w:szCs w:val="24"/>
        </w:rPr>
        <w:t>Училище</w:t>
      </w:r>
      <w:r w:rsidR="007D7CD9" w:rsidRPr="00E04EE2">
        <w:rPr>
          <w:rFonts w:ascii="Times New Roman" w:hAnsi="Times New Roman" w:cs="Times New Roman"/>
          <w:sz w:val="24"/>
          <w:szCs w:val="24"/>
        </w:rPr>
        <w:t xml:space="preserve"> за родители“;</w:t>
      </w:r>
      <w:r>
        <w:rPr>
          <w:rFonts w:ascii="Times New Roman" w:hAnsi="Times New Roman" w:cs="Times New Roman"/>
          <w:sz w:val="24"/>
          <w:szCs w:val="24"/>
        </w:rPr>
        <w:br/>
      </w:r>
      <w:r w:rsidR="00191C49">
        <w:rPr>
          <w:rFonts w:ascii="Times New Roman" w:hAnsi="Times New Roman" w:cs="Times New Roman"/>
          <w:sz w:val="24"/>
          <w:szCs w:val="24"/>
        </w:rPr>
        <w:t>18.</w:t>
      </w:r>
      <w:r w:rsidR="007D7CD9" w:rsidRPr="00E04EE2">
        <w:rPr>
          <w:rFonts w:ascii="Times New Roman" w:hAnsi="Times New Roman" w:cs="Times New Roman"/>
          <w:sz w:val="24"/>
          <w:szCs w:val="24"/>
        </w:rPr>
        <w:t>Спазване на Координационния механизъм за деца в риск;</w:t>
      </w:r>
      <w:r>
        <w:rPr>
          <w:rFonts w:ascii="Times New Roman" w:hAnsi="Times New Roman" w:cs="Times New Roman"/>
          <w:sz w:val="24"/>
          <w:szCs w:val="24"/>
        </w:rPr>
        <w:br/>
      </w:r>
      <w:r w:rsidR="00191C49">
        <w:rPr>
          <w:rFonts w:ascii="Times New Roman" w:hAnsi="Times New Roman" w:cs="Times New Roman"/>
          <w:sz w:val="24"/>
          <w:szCs w:val="24"/>
        </w:rPr>
        <w:t>19.</w:t>
      </w:r>
      <w:r w:rsidR="007D7CD9" w:rsidRPr="00E04EE2">
        <w:rPr>
          <w:rFonts w:ascii="Times New Roman" w:hAnsi="Times New Roman" w:cs="Times New Roman"/>
          <w:sz w:val="24"/>
          <w:szCs w:val="24"/>
        </w:rPr>
        <w:t>Включване на социалните партньори като равноправни участници в такъв координационен механизъм;</w:t>
      </w:r>
      <w:r>
        <w:rPr>
          <w:rFonts w:ascii="Times New Roman" w:hAnsi="Times New Roman" w:cs="Times New Roman"/>
          <w:sz w:val="24"/>
          <w:szCs w:val="24"/>
        </w:rPr>
        <w:br/>
      </w:r>
      <w:r w:rsidR="00191C49">
        <w:rPr>
          <w:rFonts w:ascii="Times New Roman" w:hAnsi="Times New Roman" w:cs="Times New Roman"/>
          <w:sz w:val="24"/>
          <w:szCs w:val="24"/>
        </w:rPr>
        <w:t>20.</w:t>
      </w:r>
      <w:r w:rsidR="007D7CD9" w:rsidRPr="00E04EE2">
        <w:rPr>
          <w:rFonts w:ascii="Times New Roman" w:hAnsi="Times New Roman" w:cs="Times New Roman"/>
          <w:sz w:val="24"/>
          <w:szCs w:val="24"/>
        </w:rPr>
        <w:t>Формиране на екип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за разработване на дейностите по превенция от отпадане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CD9" w:rsidRPr="00E04EE2">
        <w:rPr>
          <w:rFonts w:ascii="Times New Roman" w:hAnsi="Times New Roman" w:cs="Times New Roman"/>
          <w:sz w:val="24"/>
          <w:szCs w:val="24"/>
        </w:rPr>
        <w:t>на децата в ранна възраст.</w:t>
      </w:r>
    </w:p>
    <w:p w:rsidR="00304EFC" w:rsidRPr="00FA352D" w:rsidRDefault="007D7CD9" w:rsidP="00FD432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352D">
        <w:rPr>
          <w:rFonts w:ascii="Times New Roman" w:hAnsi="Times New Roman" w:cs="Times New Roman"/>
          <w:b/>
          <w:sz w:val="24"/>
          <w:szCs w:val="24"/>
        </w:rPr>
        <w:t>ДЕЙНОСТИ ЗА ПРЕВЕНЦИЯ НА РАННОТО НАПУСКАНЕ НА ОБРАЗОВАТЕЛНАТА СИСТЕМА</w:t>
      </w:r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1.Създаване на база-данни за семействата на децата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в риск.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               </w:t>
      </w:r>
      <w:r w:rsidR="000D17BE">
        <w:rPr>
          <w:rFonts w:ascii="Times New Roman" w:hAnsi="Times New Roman" w:cs="Times New Roman"/>
          <w:sz w:val="24"/>
          <w:szCs w:val="24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Срок:15.09.20</w:t>
      </w:r>
      <w:r w:rsidR="00FD07A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4</w:t>
      </w:r>
      <w:r w:rsidRPr="00E04EE2">
        <w:rPr>
          <w:rFonts w:ascii="Times New Roman" w:hAnsi="Times New Roman" w:cs="Times New Roman"/>
          <w:sz w:val="24"/>
          <w:szCs w:val="24"/>
        </w:rPr>
        <w:t>г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    </w:t>
      </w:r>
      <w:r w:rsidR="000D17B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>:</w:t>
      </w:r>
      <w:r w:rsidR="000D17BE">
        <w:rPr>
          <w:rFonts w:ascii="Times New Roman" w:hAnsi="Times New Roman" w:cs="Times New Roman"/>
          <w:sz w:val="24"/>
          <w:szCs w:val="24"/>
        </w:rPr>
        <w:t xml:space="preserve"> </w:t>
      </w:r>
      <w:r w:rsidR="000D17BE" w:rsidRPr="00E04EE2">
        <w:rPr>
          <w:rFonts w:ascii="Times New Roman" w:hAnsi="Times New Roman" w:cs="Times New Roman"/>
          <w:sz w:val="24"/>
          <w:szCs w:val="24"/>
        </w:rPr>
        <w:t>Педагогическите екипи</w:t>
      </w:r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 xml:space="preserve">2.Индивидуална работа с родители, които възпрепятстват децата си от редовна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посещаемост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 xml:space="preserve"> на ДГ.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</w:t>
      </w:r>
      <w:r w:rsidRPr="00E04EE2">
        <w:rPr>
          <w:rFonts w:ascii="Times New Roman" w:hAnsi="Times New Roman" w:cs="Times New Roman"/>
          <w:sz w:val="24"/>
          <w:szCs w:val="24"/>
        </w:rPr>
        <w:t>Срок:15.09.20</w:t>
      </w:r>
      <w:r w:rsidR="00FD07A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4</w:t>
      </w:r>
      <w:r w:rsidRPr="00E04EE2">
        <w:rPr>
          <w:rFonts w:ascii="Times New Roman" w:hAnsi="Times New Roman" w:cs="Times New Roman"/>
          <w:sz w:val="24"/>
          <w:szCs w:val="24"/>
        </w:rPr>
        <w:t>г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4EE2">
        <w:rPr>
          <w:rFonts w:ascii="Times New Roman" w:hAnsi="Times New Roman" w:cs="Times New Roman"/>
          <w:sz w:val="24"/>
          <w:szCs w:val="24"/>
        </w:rPr>
        <w:t>-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31.05.</w:t>
      </w:r>
      <w:r w:rsidR="003E1B7E" w:rsidRPr="00E04EE2">
        <w:rPr>
          <w:rFonts w:ascii="Times New Roman" w:hAnsi="Times New Roman" w:cs="Times New Roman"/>
          <w:sz w:val="24"/>
          <w:szCs w:val="24"/>
        </w:rPr>
        <w:t xml:space="preserve"> 20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5</w:t>
      </w:r>
      <w:r w:rsidR="003E1B7E" w:rsidRPr="00E04EE2">
        <w:rPr>
          <w:rFonts w:ascii="Times New Roman" w:hAnsi="Times New Roman" w:cs="Times New Roman"/>
          <w:sz w:val="24"/>
          <w:szCs w:val="24"/>
        </w:rPr>
        <w:t>г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   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>:</w:t>
      </w:r>
      <w:r w:rsidR="000D17BE">
        <w:rPr>
          <w:rFonts w:ascii="Times New Roman" w:hAnsi="Times New Roman" w:cs="Times New Roman"/>
          <w:sz w:val="24"/>
          <w:szCs w:val="24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Педагогическите екипи</w:t>
      </w:r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3.Включване на педагогически специалисти в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механизма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за съвместна работа на институциите по обхващане и задържане в образователната система на деца и ученици в задължителна предучилищна и училищна възраст 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     </w:t>
      </w:r>
      <w:r w:rsidRPr="00E04EE2">
        <w:rPr>
          <w:rFonts w:ascii="Times New Roman" w:hAnsi="Times New Roman" w:cs="Times New Roman"/>
          <w:sz w:val="24"/>
          <w:szCs w:val="24"/>
        </w:rPr>
        <w:t>Срок:15.09.20</w:t>
      </w:r>
      <w:r w:rsidR="00FD07A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4</w:t>
      </w:r>
      <w:r w:rsidRPr="00E04EE2">
        <w:rPr>
          <w:rFonts w:ascii="Times New Roman" w:hAnsi="Times New Roman" w:cs="Times New Roman"/>
          <w:sz w:val="24"/>
          <w:szCs w:val="24"/>
        </w:rPr>
        <w:t>г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4EE2">
        <w:rPr>
          <w:rFonts w:ascii="Times New Roman" w:hAnsi="Times New Roman" w:cs="Times New Roman"/>
          <w:sz w:val="24"/>
          <w:szCs w:val="24"/>
        </w:rPr>
        <w:t xml:space="preserve"> -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31.05.202</w:t>
      </w:r>
      <w:r w:rsidR="003A0B0B">
        <w:rPr>
          <w:rFonts w:ascii="Times New Roman" w:hAnsi="Times New Roman" w:cs="Times New Roman"/>
          <w:sz w:val="24"/>
          <w:szCs w:val="24"/>
        </w:rPr>
        <w:t>5</w:t>
      </w:r>
      <w:r w:rsidRPr="00E04EE2">
        <w:rPr>
          <w:rFonts w:ascii="Times New Roman" w:hAnsi="Times New Roman" w:cs="Times New Roman"/>
          <w:sz w:val="24"/>
          <w:szCs w:val="24"/>
        </w:rPr>
        <w:t>г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     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>:</w:t>
      </w:r>
      <w:r w:rsidR="000D17BE">
        <w:rPr>
          <w:rFonts w:ascii="Times New Roman" w:hAnsi="Times New Roman" w:cs="Times New Roman"/>
          <w:sz w:val="24"/>
          <w:szCs w:val="24"/>
        </w:rPr>
        <w:t xml:space="preserve"> П.Узунова</w:t>
      </w:r>
      <w:r w:rsidRPr="00E04EE2">
        <w:rPr>
          <w:rFonts w:ascii="Times New Roman" w:hAnsi="Times New Roman" w:cs="Times New Roman"/>
          <w:sz w:val="24"/>
          <w:szCs w:val="24"/>
        </w:rPr>
        <w:t>,</w:t>
      </w:r>
      <w:r w:rsidR="000D17BE">
        <w:rPr>
          <w:rFonts w:ascii="Times New Roman" w:hAnsi="Times New Roman" w:cs="Times New Roman"/>
          <w:sz w:val="24"/>
          <w:szCs w:val="24"/>
        </w:rPr>
        <w:t>Ст. Маринова</w:t>
      </w:r>
      <w:r w:rsidR="000D17BE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       </w:t>
      </w:r>
      <w:r w:rsidR="003A0B0B">
        <w:rPr>
          <w:rFonts w:ascii="Times New Roman" w:hAnsi="Times New Roman" w:cs="Times New Roman"/>
          <w:sz w:val="24"/>
          <w:szCs w:val="24"/>
        </w:rPr>
        <w:t xml:space="preserve">Р. </w:t>
      </w:r>
      <w:r w:rsidR="003A0B0B" w:rsidRPr="003A0B0B">
        <w:rPr>
          <w:rFonts w:ascii="Times New Roman" w:eastAsia="Times New Roman" w:hAnsi="Times New Roman" w:cs="Times New Roman"/>
          <w:sz w:val="24"/>
          <w:szCs w:val="24"/>
        </w:rPr>
        <w:t>Жечева</w:t>
      </w:r>
      <w:r w:rsidR="000D17BE">
        <w:rPr>
          <w:rFonts w:ascii="Times New Roman" w:hAnsi="Times New Roman" w:cs="Times New Roman"/>
          <w:sz w:val="24"/>
          <w:szCs w:val="24"/>
        </w:rPr>
        <w:t xml:space="preserve">        </w:t>
      </w:r>
      <w:r w:rsidR="003A0B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 xml:space="preserve">4.Подкрепа на деца-таланти от уязвими групи за продължаване на образованието в училищното образование, чрез включване в клубна дейност 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    </w:t>
      </w:r>
      <w:r w:rsidRPr="00E04EE2">
        <w:rPr>
          <w:rFonts w:ascii="Times New Roman" w:hAnsi="Times New Roman" w:cs="Times New Roman"/>
          <w:sz w:val="24"/>
          <w:szCs w:val="24"/>
        </w:rPr>
        <w:t>Срок:15.09.20</w:t>
      </w:r>
      <w:r w:rsidR="00FD07A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4</w:t>
      </w:r>
      <w:r w:rsidRPr="00E04EE2">
        <w:rPr>
          <w:rFonts w:ascii="Times New Roman" w:hAnsi="Times New Roman" w:cs="Times New Roman"/>
          <w:sz w:val="24"/>
          <w:szCs w:val="24"/>
        </w:rPr>
        <w:t>г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4EE2">
        <w:rPr>
          <w:rFonts w:ascii="Times New Roman" w:hAnsi="Times New Roman" w:cs="Times New Roman"/>
          <w:sz w:val="24"/>
          <w:szCs w:val="24"/>
        </w:rPr>
        <w:t xml:space="preserve"> -31.05.202</w:t>
      </w:r>
      <w:r w:rsidR="003A0B0B">
        <w:rPr>
          <w:rFonts w:ascii="Times New Roman" w:hAnsi="Times New Roman" w:cs="Times New Roman"/>
          <w:sz w:val="24"/>
          <w:szCs w:val="24"/>
        </w:rPr>
        <w:t>5</w:t>
      </w:r>
      <w:r w:rsidRPr="00E04EE2">
        <w:rPr>
          <w:rFonts w:ascii="Times New Roman" w:hAnsi="Times New Roman" w:cs="Times New Roman"/>
          <w:sz w:val="24"/>
          <w:szCs w:val="24"/>
        </w:rPr>
        <w:t>г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       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>:Педагогическите екипи</w:t>
      </w:r>
    </w:p>
    <w:p w:rsidR="007D7CD9" w:rsidRPr="00E04EE2" w:rsidRDefault="007D7CD9" w:rsidP="007D7CD9">
      <w:pPr>
        <w:rPr>
          <w:rFonts w:ascii="Times New Roman" w:hAnsi="Times New Roman" w:cs="Times New Roman"/>
          <w:sz w:val="24"/>
          <w:szCs w:val="24"/>
        </w:rPr>
      </w:pPr>
      <w:r w:rsidRPr="00E04EE2">
        <w:rPr>
          <w:rFonts w:ascii="Times New Roman" w:hAnsi="Times New Roman" w:cs="Times New Roman"/>
          <w:sz w:val="24"/>
          <w:szCs w:val="24"/>
        </w:rPr>
        <w:t>5.Участие на Обществения съвет със становище, относно превенцията за ранното напускане на децата от образователната система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      </w:t>
      </w:r>
      <w:r w:rsidRPr="00E04EE2">
        <w:rPr>
          <w:rFonts w:ascii="Times New Roman" w:hAnsi="Times New Roman" w:cs="Times New Roman"/>
          <w:sz w:val="24"/>
          <w:szCs w:val="24"/>
        </w:rPr>
        <w:t>Срок:15.09.20</w:t>
      </w:r>
      <w:r w:rsidR="00FD07A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4</w:t>
      </w:r>
      <w:r w:rsidRPr="00E04EE2">
        <w:rPr>
          <w:rFonts w:ascii="Times New Roman" w:hAnsi="Times New Roman" w:cs="Times New Roman"/>
          <w:sz w:val="24"/>
          <w:szCs w:val="24"/>
        </w:rPr>
        <w:t>г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4EE2">
        <w:rPr>
          <w:rFonts w:ascii="Times New Roman" w:hAnsi="Times New Roman" w:cs="Times New Roman"/>
          <w:sz w:val="24"/>
          <w:szCs w:val="24"/>
        </w:rPr>
        <w:t xml:space="preserve"> -31.05.202</w:t>
      </w:r>
      <w:r w:rsidR="003A0B0B">
        <w:rPr>
          <w:rFonts w:ascii="Times New Roman" w:hAnsi="Times New Roman" w:cs="Times New Roman"/>
          <w:sz w:val="24"/>
          <w:szCs w:val="24"/>
        </w:rPr>
        <w:t>5</w:t>
      </w:r>
      <w:r w:rsidRPr="00E04EE2">
        <w:rPr>
          <w:rFonts w:ascii="Times New Roman" w:hAnsi="Times New Roman" w:cs="Times New Roman"/>
          <w:sz w:val="24"/>
          <w:szCs w:val="24"/>
        </w:rPr>
        <w:t>г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</w:t>
      </w:r>
      <w:r w:rsidR="000D17B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>:Председател Обществен съвет и екип</w:t>
      </w:r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5.Планиране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на целесъобразни за детската градина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дейности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в годишния план, за максимален обхват на децата, подлежащи на задължително образование.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 </w:t>
      </w:r>
      <w:r w:rsidR="00920BD3">
        <w:rPr>
          <w:rFonts w:ascii="Times New Roman" w:hAnsi="Times New Roman" w:cs="Times New Roman"/>
          <w:sz w:val="24"/>
          <w:szCs w:val="24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Срок:</w:t>
      </w:r>
      <w:r w:rsidR="00920BD3" w:rsidRPr="00920BD3">
        <w:rPr>
          <w:rFonts w:ascii="Times New Roman" w:hAnsi="Times New Roman" w:cs="Times New Roman"/>
          <w:sz w:val="24"/>
          <w:szCs w:val="24"/>
        </w:rPr>
        <w:t xml:space="preserve"> </w:t>
      </w:r>
      <w:r w:rsidR="00920BD3" w:rsidRPr="00E04EE2">
        <w:rPr>
          <w:rFonts w:ascii="Times New Roman" w:hAnsi="Times New Roman" w:cs="Times New Roman"/>
          <w:sz w:val="24"/>
          <w:szCs w:val="24"/>
        </w:rPr>
        <w:t>15.09.20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4</w:t>
      </w:r>
      <w:r w:rsidR="00920BD3" w:rsidRPr="00E04EE2">
        <w:rPr>
          <w:rFonts w:ascii="Times New Roman" w:hAnsi="Times New Roman" w:cs="Times New Roman"/>
          <w:sz w:val="24"/>
          <w:szCs w:val="24"/>
        </w:rPr>
        <w:t>г</w:t>
      </w:r>
      <w:r w:rsidR="00920BD3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20BD3" w:rsidRPr="00E04EE2">
        <w:rPr>
          <w:rFonts w:ascii="Times New Roman" w:hAnsi="Times New Roman" w:cs="Times New Roman"/>
          <w:sz w:val="24"/>
          <w:szCs w:val="24"/>
        </w:rPr>
        <w:t xml:space="preserve"> -31.05.202</w:t>
      </w:r>
      <w:r w:rsidR="003A0B0B">
        <w:rPr>
          <w:rFonts w:ascii="Times New Roman" w:hAnsi="Times New Roman" w:cs="Times New Roman"/>
          <w:sz w:val="24"/>
          <w:szCs w:val="24"/>
        </w:rPr>
        <w:t>5</w:t>
      </w:r>
      <w:r w:rsidR="00920BD3" w:rsidRPr="00E04EE2">
        <w:rPr>
          <w:rFonts w:ascii="Times New Roman" w:hAnsi="Times New Roman" w:cs="Times New Roman"/>
          <w:sz w:val="24"/>
          <w:szCs w:val="24"/>
        </w:rPr>
        <w:t>г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</w:t>
      </w:r>
      <w:r w:rsidR="000D17B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 xml:space="preserve">:Екип приобщаващо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об-ние</w:t>
      </w:r>
      <w:proofErr w:type="spellEnd"/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6.Осигуряване на допълнителна квалификация на педагогическите специалисти за работа в мултикултурна образователна среда, включително за преподаване на български език на деца, за които той не е майчин.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Pr="00E04EE2">
        <w:rPr>
          <w:rFonts w:ascii="Times New Roman" w:hAnsi="Times New Roman" w:cs="Times New Roman"/>
          <w:sz w:val="24"/>
          <w:szCs w:val="24"/>
        </w:rPr>
        <w:t>Срок:</w:t>
      </w:r>
      <w:r w:rsidR="00920BD3" w:rsidRPr="00920BD3">
        <w:rPr>
          <w:rFonts w:ascii="Times New Roman" w:hAnsi="Times New Roman" w:cs="Times New Roman"/>
          <w:sz w:val="24"/>
          <w:szCs w:val="24"/>
        </w:rPr>
        <w:t xml:space="preserve"> </w:t>
      </w:r>
      <w:r w:rsidR="00920BD3" w:rsidRPr="00E04EE2">
        <w:rPr>
          <w:rFonts w:ascii="Times New Roman" w:hAnsi="Times New Roman" w:cs="Times New Roman"/>
          <w:sz w:val="24"/>
          <w:szCs w:val="24"/>
        </w:rPr>
        <w:t>15.09.20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4</w:t>
      </w:r>
      <w:r w:rsidR="00920BD3" w:rsidRPr="00E04EE2">
        <w:rPr>
          <w:rFonts w:ascii="Times New Roman" w:hAnsi="Times New Roman" w:cs="Times New Roman"/>
          <w:sz w:val="24"/>
          <w:szCs w:val="24"/>
        </w:rPr>
        <w:t>г</w:t>
      </w:r>
      <w:r w:rsidR="00920BD3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20BD3" w:rsidRPr="00E04EE2">
        <w:rPr>
          <w:rFonts w:ascii="Times New Roman" w:hAnsi="Times New Roman" w:cs="Times New Roman"/>
          <w:sz w:val="24"/>
          <w:szCs w:val="24"/>
        </w:rPr>
        <w:t xml:space="preserve"> -31.05.202</w:t>
      </w:r>
      <w:r w:rsidR="003A0B0B">
        <w:rPr>
          <w:rFonts w:ascii="Times New Roman" w:hAnsi="Times New Roman" w:cs="Times New Roman"/>
          <w:sz w:val="24"/>
          <w:szCs w:val="24"/>
        </w:rPr>
        <w:t>5</w:t>
      </w:r>
      <w:r w:rsidR="00920BD3" w:rsidRPr="00E04EE2">
        <w:rPr>
          <w:rFonts w:ascii="Times New Roman" w:hAnsi="Times New Roman" w:cs="Times New Roman"/>
          <w:sz w:val="24"/>
          <w:szCs w:val="24"/>
        </w:rPr>
        <w:t>г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 w:rsidR="00920BD3">
        <w:rPr>
          <w:rFonts w:ascii="Times New Roman" w:hAnsi="Times New Roman" w:cs="Times New Roman"/>
          <w:sz w:val="24"/>
          <w:szCs w:val="24"/>
        </w:rPr>
        <w:t xml:space="preserve"> 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>: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Педагогическите екипи</w:t>
      </w:r>
    </w:p>
    <w:p w:rsidR="00304EFC" w:rsidRPr="00E159EF" w:rsidRDefault="007D7CD9" w:rsidP="007D7CD9">
      <w:pPr>
        <w:rPr>
          <w:rFonts w:ascii="Times New Roman" w:hAnsi="Times New Roman" w:cs="Times New Roman"/>
          <w:sz w:val="24"/>
          <w:szCs w:val="24"/>
        </w:rPr>
      </w:pPr>
      <w:r w:rsidRPr="00E04EE2">
        <w:rPr>
          <w:rFonts w:ascii="Times New Roman" w:hAnsi="Times New Roman" w:cs="Times New Roman"/>
          <w:sz w:val="24"/>
          <w:szCs w:val="24"/>
        </w:rPr>
        <w:t>7.Консултации с родителите на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децата, застрашени от отпадане и/или преждевременно напускане на образованието.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Pr="00E04EE2">
        <w:rPr>
          <w:rFonts w:ascii="Times New Roman" w:hAnsi="Times New Roman" w:cs="Times New Roman"/>
          <w:sz w:val="24"/>
          <w:szCs w:val="24"/>
        </w:rPr>
        <w:t>Срок:</w:t>
      </w:r>
      <w:r w:rsidR="00920BD3" w:rsidRPr="00920BD3">
        <w:rPr>
          <w:rFonts w:ascii="Times New Roman" w:hAnsi="Times New Roman" w:cs="Times New Roman"/>
          <w:sz w:val="24"/>
          <w:szCs w:val="24"/>
        </w:rPr>
        <w:t xml:space="preserve"> </w:t>
      </w:r>
      <w:r w:rsidR="00920BD3" w:rsidRPr="00E04EE2">
        <w:rPr>
          <w:rFonts w:ascii="Times New Roman" w:hAnsi="Times New Roman" w:cs="Times New Roman"/>
          <w:sz w:val="24"/>
          <w:szCs w:val="24"/>
        </w:rPr>
        <w:t>15.09.20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4</w:t>
      </w:r>
      <w:r w:rsidR="00920BD3" w:rsidRPr="00E04EE2">
        <w:rPr>
          <w:rFonts w:ascii="Times New Roman" w:hAnsi="Times New Roman" w:cs="Times New Roman"/>
          <w:sz w:val="24"/>
          <w:szCs w:val="24"/>
        </w:rPr>
        <w:t>г</w:t>
      </w:r>
      <w:r w:rsidR="00920BD3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20BD3" w:rsidRPr="00E04EE2">
        <w:rPr>
          <w:rFonts w:ascii="Times New Roman" w:hAnsi="Times New Roman" w:cs="Times New Roman"/>
          <w:sz w:val="24"/>
          <w:szCs w:val="24"/>
        </w:rPr>
        <w:t xml:space="preserve"> -31.05.202</w:t>
      </w:r>
      <w:r w:rsidR="003A0B0B">
        <w:rPr>
          <w:rFonts w:ascii="Times New Roman" w:hAnsi="Times New Roman" w:cs="Times New Roman"/>
          <w:sz w:val="24"/>
          <w:szCs w:val="24"/>
        </w:rPr>
        <w:t>5</w:t>
      </w:r>
      <w:r w:rsidR="00920BD3" w:rsidRPr="00E04EE2">
        <w:rPr>
          <w:rFonts w:ascii="Times New Roman" w:hAnsi="Times New Roman" w:cs="Times New Roman"/>
          <w:sz w:val="24"/>
          <w:szCs w:val="24"/>
        </w:rPr>
        <w:t>г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04EFC" w:rsidRPr="00E04EE2">
        <w:rPr>
          <w:rFonts w:ascii="Times New Roman" w:hAnsi="Times New Roman" w:cs="Times New Roman"/>
          <w:sz w:val="24"/>
          <w:szCs w:val="24"/>
          <w:lang w:val="en-US"/>
        </w:rPr>
        <w:br/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59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>: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Педагогическите екипи</w:t>
      </w:r>
    </w:p>
    <w:p w:rsidR="00E159EF" w:rsidRDefault="00E159EF" w:rsidP="007D7CD9">
      <w:pPr>
        <w:rPr>
          <w:rFonts w:ascii="Times New Roman" w:hAnsi="Times New Roman" w:cs="Times New Roman"/>
          <w:sz w:val="24"/>
          <w:szCs w:val="24"/>
        </w:rPr>
      </w:pPr>
    </w:p>
    <w:p w:rsidR="00E159EF" w:rsidRDefault="00E159EF" w:rsidP="007D7CD9">
      <w:pPr>
        <w:rPr>
          <w:rFonts w:ascii="Times New Roman" w:hAnsi="Times New Roman" w:cs="Times New Roman"/>
          <w:sz w:val="24"/>
          <w:szCs w:val="24"/>
        </w:rPr>
      </w:pPr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8.Участие на децата в конкурси,относно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развитието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на културната идентичност и за въвеждане на интеркултурно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образование.</w:t>
      </w:r>
      <w:r w:rsidR="00304EFC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</w:t>
      </w:r>
      <w:r w:rsidR="00920BD3">
        <w:rPr>
          <w:rFonts w:ascii="Times New Roman" w:hAnsi="Times New Roman" w:cs="Times New Roman"/>
          <w:sz w:val="24"/>
          <w:szCs w:val="24"/>
        </w:rPr>
        <w:t xml:space="preserve">     </w:t>
      </w:r>
      <w:r w:rsidRPr="00E04EE2">
        <w:rPr>
          <w:rFonts w:ascii="Times New Roman" w:hAnsi="Times New Roman" w:cs="Times New Roman"/>
          <w:sz w:val="24"/>
          <w:szCs w:val="24"/>
        </w:rPr>
        <w:t>Срок: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0BD3" w:rsidRPr="00E04EE2">
        <w:rPr>
          <w:rFonts w:ascii="Times New Roman" w:hAnsi="Times New Roman" w:cs="Times New Roman"/>
          <w:sz w:val="24"/>
          <w:szCs w:val="24"/>
        </w:rPr>
        <w:t>15.09.20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0B0B">
        <w:rPr>
          <w:rFonts w:ascii="Times New Roman" w:hAnsi="Times New Roman" w:cs="Times New Roman"/>
          <w:sz w:val="24"/>
          <w:szCs w:val="24"/>
        </w:rPr>
        <w:t>4</w:t>
      </w:r>
      <w:r w:rsidR="00920BD3" w:rsidRPr="00E04EE2">
        <w:rPr>
          <w:rFonts w:ascii="Times New Roman" w:hAnsi="Times New Roman" w:cs="Times New Roman"/>
          <w:sz w:val="24"/>
          <w:szCs w:val="24"/>
        </w:rPr>
        <w:t>г</w:t>
      </w:r>
      <w:r w:rsidR="00920BD3" w:rsidRPr="00E04E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20BD3" w:rsidRPr="00E04EE2">
        <w:rPr>
          <w:rFonts w:ascii="Times New Roman" w:hAnsi="Times New Roman" w:cs="Times New Roman"/>
          <w:sz w:val="24"/>
          <w:szCs w:val="24"/>
        </w:rPr>
        <w:t xml:space="preserve"> -31.05.202</w:t>
      </w:r>
      <w:r w:rsidR="003A0B0B">
        <w:rPr>
          <w:rFonts w:ascii="Times New Roman" w:hAnsi="Times New Roman" w:cs="Times New Roman"/>
          <w:sz w:val="24"/>
          <w:szCs w:val="24"/>
        </w:rPr>
        <w:t>5</w:t>
      </w:r>
      <w:r w:rsidR="00920BD3" w:rsidRPr="00E04EE2">
        <w:rPr>
          <w:rFonts w:ascii="Times New Roman" w:hAnsi="Times New Roman" w:cs="Times New Roman"/>
          <w:sz w:val="24"/>
          <w:szCs w:val="24"/>
        </w:rPr>
        <w:t>г</w:t>
      </w:r>
      <w:r w:rsidR="00920BD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04EFC" w:rsidRPr="00E04EE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                                                                                  </w:t>
      </w:r>
      <w:r w:rsidR="00920BD3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04EE2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E04EE2">
        <w:rPr>
          <w:rFonts w:ascii="Times New Roman" w:hAnsi="Times New Roman" w:cs="Times New Roman"/>
          <w:sz w:val="24"/>
          <w:szCs w:val="24"/>
        </w:rPr>
        <w:t>:</w:t>
      </w:r>
      <w:r w:rsidR="003E1B7E" w:rsidRPr="00E04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4EE2">
        <w:rPr>
          <w:rFonts w:ascii="Times New Roman" w:hAnsi="Times New Roman" w:cs="Times New Roman"/>
          <w:sz w:val="24"/>
          <w:szCs w:val="24"/>
        </w:rPr>
        <w:t>Педагогическите екипи</w:t>
      </w:r>
    </w:p>
    <w:p w:rsidR="00304EFC" w:rsidRPr="00E04EE2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Очаквани резултати:</w:t>
      </w:r>
    </w:p>
    <w:p w:rsidR="008B6524" w:rsidRPr="000D17BE" w:rsidRDefault="007D7CD9" w:rsidP="007D7C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4EE2">
        <w:rPr>
          <w:rFonts w:ascii="Times New Roman" w:hAnsi="Times New Roman" w:cs="Times New Roman"/>
          <w:sz w:val="24"/>
          <w:szCs w:val="24"/>
        </w:rPr>
        <w:t>1.Повишаване качеството на предучилищното образование и осигуряване на равен старт преди постъпване в училище.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 w:rsidRPr="00E04EE2">
        <w:rPr>
          <w:rFonts w:ascii="Times New Roman" w:hAnsi="Times New Roman" w:cs="Times New Roman"/>
          <w:sz w:val="24"/>
          <w:szCs w:val="24"/>
        </w:rPr>
        <w:t>2.Насърчаване активното участие на родителите, с цел превенция ранното напускане на децата в предучилищно образование.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 w:rsidRPr="00E04EE2">
        <w:rPr>
          <w:rFonts w:ascii="Times New Roman" w:hAnsi="Times New Roman" w:cs="Times New Roman"/>
          <w:sz w:val="24"/>
          <w:szCs w:val="24"/>
        </w:rPr>
        <w:t>3.Мотивация за привличане и интегриране на децата, застрашени от ранно напускане на образованието.</w:t>
      </w:r>
      <w:r w:rsidR="000D17BE">
        <w:rPr>
          <w:rFonts w:ascii="Times New Roman" w:hAnsi="Times New Roman" w:cs="Times New Roman"/>
          <w:sz w:val="24"/>
          <w:szCs w:val="24"/>
        </w:rPr>
        <w:br/>
      </w:r>
      <w:r w:rsidRPr="00E04EE2">
        <w:rPr>
          <w:rFonts w:ascii="Times New Roman" w:hAnsi="Times New Roman" w:cs="Times New Roman"/>
          <w:sz w:val="24"/>
          <w:szCs w:val="24"/>
        </w:rPr>
        <w:t>4.Повишаване квалификацията на учителите, необходима за подобряване качеството на учебния процес за постигане на по –високи резултати в образованието на децата.</w:t>
      </w:r>
    </w:p>
    <w:sectPr w:rsidR="008B6524" w:rsidRPr="000D17BE" w:rsidSect="00B8479B">
      <w:pgSz w:w="11906" w:h="16838"/>
      <w:pgMar w:top="0" w:right="991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B38" w:rsidRDefault="00AD7B38" w:rsidP="00873EE0">
      <w:pPr>
        <w:spacing w:after="0" w:line="240" w:lineRule="auto"/>
      </w:pPr>
      <w:r>
        <w:separator/>
      </w:r>
    </w:p>
  </w:endnote>
  <w:endnote w:type="continuationSeparator" w:id="0">
    <w:p w:rsidR="00AD7B38" w:rsidRDefault="00AD7B38" w:rsidP="0087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B38" w:rsidRDefault="00AD7B38" w:rsidP="00873EE0">
      <w:pPr>
        <w:spacing w:after="0" w:line="240" w:lineRule="auto"/>
      </w:pPr>
      <w:r>
        <w:separator/>
      </w:r>
    </w:p>
  </w:footnote>
  <w:footnote w:type="continuationSeparator" w:id="0">
    <w:p w:rsidR="00AD7B38" w:rsidRDefault="00AD7B38" w:rsidP="00873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22E68"/>
    <w:multiLevelType w:val="hybridMultilevel"/>
    <w:tmpl w:val="01103B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6F4502"/>
    <w:multiLevelType w:val="hybridMultilevel"/>
    <w:tmpl w:val="463C00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890E26"/>
    <w:multiLevelType w:val="hybridMultilevel"/>
    <w:tmpl w:val="F962D458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>
    <w:nsid w:val="5C1024F2"/>
    <w:multiLevelType w:val="hybridMultilevel"/>
    <w:tmpl w:val="C5561CC8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>
    <w:nsid w:val="63284A8A"/>
    <w:multiLevelType w:val="hybridMultilevel"/>
    <w:tmpl w:val="6B228362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>
    <w:nsid w:val="634B7C08"/>
    <w:multiLevelType w:val="hybridMultilevel"/>
    <w:tmpl w:val="35F8CE5C"/>
    <w:lvl w:ilvl="0" w:tplc="0402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6">
    <w:nsid w:val="65A716A4"/>
    <w:multiLevelType w:val="hybridMultilevel"/>
    <w:tmpl w:val="EF8202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D825F8"/>
    <w:multiLevelType w:val="hybridMultilevel"/>
    <w:tmpl w:val="92A8E084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>
    <w:nsid w:val="7C7D1C84"/>
    <w:multiLevelType w:val="hybridMultilevel"/>
    <w:tmpl w:val="4560EB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CD9"/>
    <w:rsid w:val="00013336"/>
    <w:rsid w:val="00037661"/>
    <w:rsid w:val="000613C1"/>
    <w:rsid w:val="00067D33"/>
    <w:rsid w:val="000D17BE"/>
    <w:rsid w:val="000E6022"/>
    <w:rsid w:val="000F6951"/>
    <w:rsid w:val="001036A3"/>
    <w:rsid w:val="001672EA"/>
    <w:rsid w:val="00191C49"/>
    <w:rsid w:val="001A4AF2"/>
    <w:rsid w:val="001B2C58"/>
    <w:rsid w:val="0020787D"/>
    <w:rsid w:val="00292BF6"/>
    <w:rsid w:val="00295C62"/>
    <w:rsid w:val="002A797A"/>
    <w:rsid w:val="002F540F"/>
    <w:rsid w:val="00301173"/>
    <w:rsid w:val="003048E0"/>
    <w:rsid w:val="00304EFC"/>
    <w:rsid w:val="003A0B0B"/>
    <w:rsid w:val="003E1B7E"/>
    <w:rsid w:val="003E45BA"/>
    <w:rsid w:val="00451637"/>
    <w:rsid w:val="004B7D7D"/>
    <w:rsid w:val="0055631C"/>
    <w:rsid w:val="005B6F22"/>
    <w:rsid w:val="005E63E3"/>
    <w:rsid w:val="00611CA4"/>
    <w:rsid w:val="006E0C61"/>
    <w:rsid w:val="0071655D"/>
    <w:rsid w:val="0076541E"/>
    <w:rsid w:val="007C0305"/>
    <w:rsid w:val="007D7CD9"/>
    <w:rsid w:val="00806A37"/>
    <w:rsid w:val="00873EE0"/>
    <w:rsid w:val="008B183A"/>
    <w:rsid w:val="008B6524"/>
    <w:rsid w:val="008C1ED7"/>
    <w:rsid w:val="00920BD3"/>
    <w:rsid w:val="009851E8"/>
    <w:rsid w:val="009C3790"/>
    <w:rsid w:val="009C70B9"/>
    <w:rsid w:val="00A30E1A"/>
    <w:rsid w:val="00AC6BB0"/>
    <w:rsid w:val="00AD01CE"/>
    <w:rsid w:val="00AD7B38"/>
    <w:rsid w:val="00AE7C52"/>
    <w:rsid w:val="00B714D4"/>
    <w:rsid w:val="00B8479B"/>
    <w:rsid w:val="00BF6D77"/>
    <w:rsid w:val="00C2250A"/>
    <w:rsid w:val="00C2588A"/>
    <w:rsid w:val="00C777D3"/>
    <w:rsid w:val="00C878A4"/>
    <w:rsid w:val="00CC72F9"/>
    <w:rsid w:val="00D35CA8"/>
    <w:rsid w:val="00D4631F"/>
    <w:rsid w:val="00D872FE"/>
    <w:rsid w:val="00DB23A1"/>
    <w:rsid w:val="00E04EE2"/>
    <w:rsid w:val="00E159EF"/>
    <w:rsid w:val="00E257A9"/>
    <w:rsid w:val="00E61526"/>
    <w:rsid w:val="00E67A79"/>
    <w:rsid w:val="00E965EC"/>
    <w:rsid w:val="00EF48C7"/>
    <w:rsid w:val="00F944F9"/>
    <w:rsid w:val="00FA352D"/>
    <w:rsid w:val="00FA63F9"/>
    <w:rsid w:val="00FD07A4"/>
    <w:rsid w:val="00FD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7C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7D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D7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C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C1ED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rsid w:val="008C1ED7"/>
    <w:pPr>
      <w:spacing w:after="120"/>
    </w:pPr>
  </w:style>
  <w:style w:type="character" w:customStyle="1" w:styleId="a6">
    <w:name w:val="Основен текст Знак"/>
    <w:basedOn w:val="a0"/>
    <w:link w:val="a5"/>
    <w:uiPriority w:val="1"/>
    <w:rsid w:val="008C1ED7"/>
  </w:style>
  <w:style w:type="paragraph" w:styleId="a7">
    <w:name w:val="header"/>
    <w:basedOn w:val="a"/>
    <w:link w:val="a8"/>
    <w:uiPriority w:val="99"/>
    <w:unhideWhenUsed/>
    <w:rsid w:val="00873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73EE0"/>
  </w:style>
  <w:style w:type="paragraph" w:styleId="a9">
    <w:name w:val="footer"/>
    <w:basedOn w:val="a"/>
    <w:link w:val="aa"/>
    <w:uiPriority w:val="99"/>
    <w:unhideWhenUsed/>
    <w:rsid w:val="00873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73EE0"/>
  </w:style>
  <w:style w:type="paragraph" w:styleId="ab">
    <w:name w:val="List Paragraph"/>
    <w:basedOn w:val="a"/>
    <w:uiPriority w:val="34"/>
    <w:qFormat/>
    <w:rsid w:val="00E67A79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067D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7C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7D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D7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C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C1ED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rsid w:val="008C1ED7"/>
    <w:pPr>
      <w:spacing w:after="120"/>
    </w:pPr>
  </w:style>
  <w:style w:type="character" w:customStyle="1" w:styleId="a6">
    <w:name w:val="Основен текст Знак"/>
    <w:basedOn w:val="a0"/>
    <w:link w:val="a5"/>
    <w:uiPriority w:val="1"/>
    <w:rsid w:val="008C1ED7"/>
  </w:style>
  <w:style w:type="paragraph" w:styleId="a7">
    <w:name w:val="header"/>
    <w:basedOn w:val="a"/>
    <w:link w:val="a8"/>
    <w:uiPriority w:val="99"/>
    <w:unhideWhenUsed/>
    <w:rsid w:val="00873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73EE0"/>
  </w:style>
  <w:style w:type="paragraph" w:styleId="a9">
    <w:name w:val="footer"/>
    <w:basedOn w:val="a"/>
    <w:link w:val="aa"/>
    <w:uiPriority w:val="99"/>
    <w:unhideWhenUsed/>
    <w:rsid w:val="00873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73EE0"/>
  </w:style>
  <w:style w:type="paragraph" w:styleId="ab">
    <w:name w:val="List Paragraph"/>
    <w:basedOn w:val="a"/>
    <w:uiPriority w:val="34"/>
    <w:qFormat/>
    <w:rsid w:val="00E67A79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067D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Zdravec</dc:creator>
  <cp:lastModifiedBy>Gigabyte</cp:lastModifiedBy>
  <cp:revision>2</cp:revision>
  <dcterms:created xsi:type="dcterms:W3CDTF">2024-10-30T10:53:00Z</dcterms:created>
  <dcterms:modified xsi:type="dcterms:W3CDTF">2024-10-30T10:53:00Z</dcterms:modified>
</cp:coreProperties>
</file>