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C38" w:rsidRDefault="00A02C38"/>
    <w:p w:rsidR="00A02C38" w:rsidRPr="00A02C38" w:rsidRDefault="00A02C38" w:rsidP="00A02C38"/>
    <w:p w:rsidR="00A02C38" w:rsidRPr="00A02C38" w:rsidRDefault="00A02C38" w:rsidP="00A02C38"/>
    <w:p w:rsidR="00A02C38" w:rsidRPr="00D66CED" w:rsidRDefault="00A02C38" w:rsidP="00A02C38">
      <w:pPr>
        <w:spacing w:after="12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eastAsia="bg-BG"/>
        </w:rPr>
      </w:pPr>
      <w:r w:rsidRPr="00A02C38">
        <w:rPr>
          <w:rFonts w:ascii="Calibri" w:eastAsia="Times New Roman" w:hAnsi="Calibri" w:cs="Times New Roman"/>
          <w:i/>
          <w:iCs/>
          <w:noProof/>
          <w:sz w:val="24"/>
          <w:szCs w:val="24"/>
          <w:lang w:eastAsia="bg-BG"/>
        </w:rPr>
        <w:drawing>
          <wp:inline distT="0" distB="0" distL="0" distR="0" wp14:anchorId="2223DE9B" wp14:editId="551FAA1D">
            <wp:extent cx="1822863" cy="1508166"/>
            <wp:effectExtent l="0" t="0" r="6350" b="0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383" cy="152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C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                 </w:t>
      </w:r>
      <w:r w:rsidRPr="00D66C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ДГ „Здравец” гр.Стралджа, </w:t>
      </w:r>
      <w:proofErr w:type="spellStart"/>
      <w:r w:rsidRPr="00D66C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обл</w:t>
      </w:r>
      <w:proofErr w:type="spellEnd"/>
      <w:r w:rsidRPr="00D66C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.Ямбол</w:t>
      </w:r>
      <w:r w:rsidRPr="00D66C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br/>
        <w:t xml:space="preserve">                                           общ.Стралджа-8680, ул. „Иван Вазов”17а,</w:t>
      </w:r>
      <w:r w:rsidRPr="00D66C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br/>
        <w:t xml:space="preserve">                                                         </w:t>
      </w:r>
      <w:r w:rsidR="00D66CED" w:rsidRPr="00D66CED">
        <w:rPr>
          <w:rFonts w:ascii="Cambria" w:eastAsia="Times New Roman" w:hAnsi="Cambria" w:cs="Times New Roman"/>
          <w:b/>
          <w:bCs/>
          <w:sz w:val="28"/>
          <w:szCs w:val="28"/>
          <w:lang w:val="en-US" w:eastAsia="bg-BG"/>
        </w:rPr>
        <w:t xml:space="preserve">mail: </w:t>
      </w:r>
      <w:r w:rsidR="00D66CED" w:rsidRPr="00D66CED">
        <w:rPr>
          <w:rFonts w:ascii="Cambria" w:eastAsia="Times New Roman" w:hAnsi="Cambria" w:cs="Times New Roman"/>
          <w:b/>
          <w:bCs/>
          <w:sz w:val="28"/>
          <w:szCs w:val="28"/>
          <w:lang w:val="en-US"/>
        </w:rPr>
        <w:t>info-2842140@edu.mon.bg</w:t>
      </w:r>
    </w:p>
    <w:p w:rsidR="00A02C38" w:rsidRPr="00A02C38" w:rsidRDefault="00A02C38" w:rsidP="00A02C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 w:eastAsia="bg-BG"/>
        </w:rPr>
      </w:pPr>
    </w:p>
    <w:p w:rsidR="00A02C38" w:rsidRPr="00A02C38" w:rsidRDefault="00A02C38" w:rsidP="00A02C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 w:eastAsia="bg-BG"/>
        </w:rPr>
      </w:pPr>
    </w:p>
    <w:p w:rsidR="00A02C38" w:rsidRPr="00A02C38" w:rsidRDefault="00A02C38" w:rsidP="00A02C38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A02C38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 w:eastAsia="bg-BG"/>
        </w:rPr>
        <w:tab/>
      </w:r>
      <w:r w:rsidRPr="00A02C3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УТВЪРДИЛ: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</w:r>
      <w:r w:rsidRPr="00A02C38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t xml:space="preserve">            </w:t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t>Мима Вълкова</w:t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</w:t>
      </w:r>
      <w:r w:rsidRPr="00A02C38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t xml:space="preserve">           </w:t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t>Директор на ДГ „Здравец“</w:t>
      </w:r>
      <w:r w:rsidRPr="00A02C38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</w:t>
      </w:r>
      <w:r w:rsidRPr="00A02C38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t xml:space="preserve">          </w:t>
      </w:r>
      <w:r w:rsidRPr="00A02C38">
        <w:rPr>
          <w:rFonts w:ascii="Monotype Corsiva" w:eastAsia="Times New Roman" w:hAnsi="Monotype Corsiva" w:cs="Times New Roman"/>
          <w:sz w:val="24"/>
          <w:szCs w:val="24"/>
          <w:lang w:eastAsia="bg-BG"/>
        </w:rPr>
        <w:t>гр.Стралджа</w:t>
      </w:r>
    </w:p>
    <w:p w:rsidR="00A02C38" w:rsidRPr="00A02C38" w:rsidRDefault="00A02C38" w:rsidP="00A02C38">
      <w:pPr>
        <w:widowControl w:val="0"/>
        <w:tabs>
          <w:tab w:val="left" w:pos="9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 w:eastAsia="bg-BG"/>
        </w:rPr>
      </w:pPr>
    </w:p>
    <w:p w:rsidR="00A02C38" w:rsidRPr="00A02C38" w:rsidRDefault="00A02C38" w:rsidP="00A02C38">
      <w:pPr>
        <w:tabs>
          <w:tab w:val="left" w:pos="1987"/>
        </w:tabs>
        <w:rPr>
          <w:rStyle w:val="markedcontent"/>
          <w:rFonts w:ascii="Arial" w:hAnsi="Arial" w:cs="Arial"/>
          <w:lang w:val="en-US"/>
        </w:rPr>
      </w:pPr>
      <w:r>
        <w:rPr>
          <w:rStyle w:val="markedcontent"/>
          <w:rFonts w:ascii="Arial" w:hAnsi="Arial" w:cs="Arial"/>
          <w:lang w:val="en-US"/>
        </w:rPr>
        <w:t xml:space="preserve"> </w:t>
      </w:r>
    </w:p>
    <w:p w:rsidR="00A02C38" w:rsidRDefault="00A02C38" w:rsidP="00A02C38">
      <w:pPr>
        <w:rPr>
          <w:rStyle w:val="markedcontent"/>
          <w:rFonts w:ascii="Arial" w:hAnsi="Arial" w:cs="Arial"/>
          <w:lang w:val="en-US"/>
        </w:rPr>
      </w:pPr>
    </w:p>
    <w:p w:rsidR="00A02C38" w:rsidRPr="00E53094" w:rsidRDefault="00A02C38" w:rsidP="00A02C38">
      <w:pPr>
        <w:spacing w:after="240"/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bg-BG"/>
        </w:rPr>
      </w:pPr>
      <w:r w:rsidRPr="00E53094">
        <w:rPr>
          <w:rStyle w:val="markedcontent"/>
          <w:rFonts w:ascii="Times New Roman" w:hAnsi="Times New Roman" w:cs="Times New Roman"/>
          <w:sz w:val="48"/>
          <w:szCs w:val="48"/>
        </w:rPr>
        <w:t>МОДЕЛ НА АДАПТАЦИЯ</w:t>
      </w:r>
      <w:r w:rsidR="002C31EA" w:rsidRPr="00E53094">
        <w:rPr>
          <w:rStyle w:val="markedcontent"/>
          <w:rFonts w:ascii="Times New Roman" w:hAnsi="Times New Roman" w:cs="Times New Roman"/>
          <w:sz w:val="48"/>
          <w:szCs w:val="48"/>
        </w:rPr>
        <w:t xml:space="preserve"> </w:t>
      </w:r>
      <w:r w:rsidR="002C31EA" w:rsidRPr="00E53094">
        <w:rPr>
          <w:rStyle w:val="markedcontent"/>
          <w:rFonts w:ascii="Times New Roman" w:hAnsi="Times New Roman" w:cs="Times New Roman"/>
          <w:sz w:val="48"/>
          <w:szCs w:val="48"/>
        </w:rPr>
        <w:br/>
      </w:r>
      <w:r w:rsidR="002C31EA" w:rsidRPr="00E53094">
        <w:rPr>
          <w:rStyle w:val="markedcontent"/>
          <w:rFonts w:ascii="Times New Roman" w:hAnsi="Times New Roman" w:cs="Times New Roman"/>
          <w:sz w:val="44"/>
          <w:szCs w:val="44"/>
        </w:rPr>
        <w:t>ЗА РАБОТА СЪС СЕМЕЙСТВАТА И ДЕЦАТА В ПЕРИОДА НА АДАПТАЦИЯ ОТ СЕМЕЙНА СРЕДА</w:t>
      </w:r>
      <w:r w:rsidRPr="00E53094">
        <w:rPr>
          <w:rStyle w:val="markedcontent"/>
          <w:rFonts w:ascii="Arial" w:hAnsi="Arial" w:cs="Arial"/>
        </w:rPr>
        <w:t xml:space="preserve"> </w:t>
      </w:r>
      <w:r w:rsidR="002C31EA" w:rsidRPr="00E53094">
        <w:rPr>
          <w:rStyle w:val="markedcontent"/>
          <w:rFonts w:ascii="Times New Roman" w:hAnsi="Times New Roman" w:cs="Times New Roman"/>
        </w:rPr>
        <w:t xml:space="preserve">  </w:t>
      </w:r>
      <w:r w:rsidR="002C31EA" w:rsidRPr="00E53094">
        <w:rPr>
          <w:rStyle w:val="markedcontent"/>
          <w:rFonts w:ascii="Times New Roman" w:hAnsi="Times New Roman" w:cs="Times New Roman"/>
        </w:rPr>
        <w:br/>
      </w:r>
      <w:r w:rsidRPr="00E53094">
        <w:rPr>
          <w:rFonts w:ascii="Times New Roman" w:eastAsia="Times New Roman" w:hAnsi="Times New Roman" w:cs="Times New Roman"/>
          <w:b/>
          <w:i/>
          <w:sz w:val="44"/>
          <w:szCs w:val="44"/>
        </w:rPr>
        <w:t>ДГ</w:t>
      </w:r>
      <w:r w:rsidRPr="00E53094">
        <w:rPr>
          <w:rFonts w:ascii="Times New Roman" w:eastAsia="Times New Roman" w:hAnsi="Times New Roman" w:cs="Times New Roman"/>
          <w:b/>
          <w:i/>
          <w:sz w:val="44"/>
          <w:szCs w:val="44"/>
          <w:lang w:val="en-US"/>
        </w:rPr>
        <w:t xml:space="preserve"> </w:t>
      </w:r>
      <w:r w:rsidRPr="00E53094">
        <w:rPr>
          <w:rFonts w:ascii="Times New Roman" w:eastAsia="Times New Roman" w:hAnsi="Times New Roman" w:cs="Times New Roman"/>
          <w:b/>
          <w:i/>
          <w:sz w:val="44"/>
          <w:szCs w:val="44"/>
        </w:rPr>
        <w:t>„Здравец“гр.Стралджа и филиали в с.Лозенец и с.Първенец</w:t>
      </w:r>
    </w:p>
    <w:p w:rsidR="00A02C38" w:rsidRPr="00A02C38" w:rsidRDefault="00A02C38" w:rsidP="00A02C38">
      <w:pPr>
        <w:rPr>
          <w:rStyle w:val="markedcontent"/>
          <w:rFonts w:ascii="Arial" w:hAnsi="Arial" w:cs="Arial"/>
          <w:color w:val="0070C0"/>
        </w:rPr>
      </w:pPr>
      <w:bookmarkStart w:id="0" w:name="_GoBack"/>
      <w:bookmarkEnd w:id="0"/>
    </w:p>
    <w:p w:rsidR="00A02C38" w:rsidRDefault="00A02C38" w:rsidP="00A02C38">
      <w:pPr>
        <w:rPr>
          <w:rStyle w:val="markedcontent"/>
          <w:rFonts w:ascii="Arial" w:hAnsi="Arial" w:cs="Arial"/>
          <w:lang w:val="en-US"/>
        </w:rPr>
      </w:pPr>
    </w:p>
    <w:p w:rsidR="00A02C38" w:rsidRDefault="00A02C38" w:rsidP="00A02C38">
      <w:pPr>
        <w:rPr>
          <w:rStyle w:val="markedcontent"/>
          <w:rFonts w:ascii="Arial" w:hAnsi="Arial" w:cs="Arial"/>
          <w:lang w:val="en-US"/>
        </w:rPr>
      </w:pPr>
    </w:p>
    <w:p w:rsidR="00A02C38" w:rsidRPr="00A02C38" w:rsidRDefault="00A02C38" w:rsidP="002C31EA">
      <w:pPr>
        <w:jc w:val="center"/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Приет на ПС с Протокол 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№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>1 от 1</w:t>
      </w:r>
      <w:r w:rsidR="00A750A2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>.09.202</w:t>
      </w:r>
      <w:r w:rsidR="00A750A2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 г., утвърден със Заповед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№</w:t>
      </w:r>
      <w:r w:rsidR="00D66CED">
        <w:rPr>
          <w:rStyle w:val="markedcontent"/>
          <w:rFonts w:ascii="Times New Roman" w:hAnsi="Times New Roman" w:cs="Times New Roman"/>
          <w:sz w:val="24"/>
          <w:szCs w:val="24"/>
        </w:rPr>
        <w:t xml:space="preserve"> 56/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 1</w:t>
      </w:r>
      <w:r w:rsidR="00A750A2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>.09.202</w:t>
      </w:r>
      <w:r w:rsidR="00A750A2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A02C38">
        <w:rPr>
          <w:rStyle w:val="markedcontent"/>
          <w:rFonts w:ascii="Times New Roman" w:hAnsi="Times New Roman" w:cs="Times New Roman"/>
          <w:sz w:val="24"/>
          <w:szCs w:val="24"/>
        </w:rPr>
        <w:t>г.</w:t>
      </w:r>
    </w:p>
    <w:p w:rsidR="00A02C38" w:rsidRDefault="00A02C38" w:rsidP="002C31EA">
      <w:pPr>
        <w:jc w:val="center"/>
        <w:rPr>
          <w:rStyle w:val="markedcontent"/>
          <w:rFonts w:ascii="Arial" w:hAnsi="Arial" w:cs="Arial"/>
          <w:lang w:val="en-US"/>
        </w:rPr>
      </w:pPr>
    </w:p>
    <w:p w:rsidR="00A02C38" w:rsidRDefault="00A02C38" w:rsidP="00A02C38">
      <w:pPr>
        <w:rPr>
          <w:rStyle w:val="markedcontent"/>
          <w:rFonts w:ascii="Arial" w:hAnsi="Arial" w:cs="Arial"/>
          <w:lang w:val="en-US"/>
        </w:rPr>
      </w:pPr>
    </w:p>
    <w:p w:rsidR="002C31EA" w:rsidRDefault="008C1DF6" w:rsidP="00A02C38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A02C38" w:rsidRPr="00A02C38" w:rsidRDefault="002C31EA" w:rsidP="00A02C38">
      <w:pPr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="008C1DF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Моделът за работа със семействата и децата в периода на адаптация от семейната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 xml:space="preserve">среда към </w:t>
      </w:r>
      <w:r w:rsidR="008C1DF6">
        <w:rPr>
          <w:rStyle w:val="markedcontent"/>
          <w:rFonts w:ascii="Times New Roman" w:hAnsi="Times New Roman" w:cs="Times New Roman"/>
          <w:sz w:val="24"/>
          <w:szCs w:val="24"/>
        </w:rPr>
        <w:t>ДГ „Здравец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“ има за цел постигане на бърза и безболезнена адаптация на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новопостъпващото</w:t>
      </w:r>
      <w:proofErr w:type="spellEnd"/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 xml:space="preserve"> дете чрез активно взаимодействие между семейство и детска градина и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уеднаквяване подходите и обогатяване знанията на възрастните за особеностите в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развитието на детето в ранна възраст.</w:t>
      </w:r>
      <w:r w:rsidR="008C1DF6">
        <w:rPr>
          <w:rStyle w:val="markedcontent"/>
          <w:rFonts w:ascii="Times New Roman" w:hAnsi="Times New Roman" w:cs="Times New Roman"/>
          <w:sz w:val="24"/>
          <w:szCs w:val="24"/>
        </w:rPr>
        <w:br/>
        <w:t xml:space="preserve">  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Адаптирането е процес, който е свързан с реакциите на трите страни: възрастните в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детската градина – педагог и възпитател, семейството и детето. Успешното адаптиране на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детето предполага всички страни да се включат активно и да подпомогнат този процес</w:t>
      </w:r>
      <w:r w:rsidR="00096504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355FFA" w:rsidRPr="008C1DF6">
        <w:rPr>
          <w:rFonts w:ascii="Times New Roman" w:hAnsi="Times New Roman" w:cs="Times New Roman"/>
          <w:sz w:val="24"/>
          <w:szCs w:val="24"/>
        </w:rPr>
        <w:br/>
      </w:r>
      <w:r w:rsidR="008C1DF6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Тръгването на детска градина е едно изключително събитие за малкото дете, защото е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свързано именно с попадане в нова среда - материална, социална, обществена и природна.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Подобни събития са част от живота на всяко дете - първоначално постъпване в детска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градина, а по-късно в училище. За безболезнена адаптация към тези промени, изключително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важна е предварителната подготовка на детето в семейството. Родителите в най-голяма степен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може да допринесат за бързата и безболезнена адаптация на детето към детската градина,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когато са убедени в способността на детето успешно да премине през този етап. Тази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убеденост носи увереност и емоционално спокойствие както на тях, така и на детето.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Доверието, което гласуват на детето, стимулирането му, позволява то да приеме детската</w:t>
      </w:r>
      <w:r w:rsidR="00355FFA" w:rsidRPr="008C1DF6">
        <w:rPr>
          <w:rFonts w:ascii="Times New Roman" w:hAnsi="Times New Roman" w:cs="Times New Roman"/>
          <w:sz w:val="24"/>
          <w:szCs w:val="24"/>
        </w:rPr>
        <w:br/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градина, новите приятели, новите играчки и цялата среда като своя, в която може да се</w:t>
      </w:r>
      <w:r w:rsidR="008C1DF6">
        <w:rPr>
          <w:rFonts w:ascii="Times New Roman" w:hAnsi="Times New Roman" w:cs="Times New Roman"/>
          <w:sz w:val="24"/>
          <w:szCs w:val="24"/>
        </w:rPr>
        <w:t xml:space="preserve"> </w:t>
      </w:r>
      <w:r w:rsidR="00355FFA" w:rsidRPr="008C1DF6">
        <w:rPr>
          <w:rStyle w:val="markedcontent"/>
          <w:rFonts w:ascii="Times New Roman" w:hAnsi="Times New Roman" w:cs="Times New Roman"/>
          <w:sz w:val="24"/>
          <w:szCs w:val="24"/>
        </w:rPr>
        <w:t>чувства свободно и сигурно.</w:t>
      </w:r>
      <w:r w:rsidR="00096504">
        <w:rPr>
          <w:rStyle w:val="markedcontent"/>
          <w:rFonts w:ascii="Times New Roman" w:hAnsi="Times New Roman" w:cs="Times New Roman"/>
          <w:sz w:val="24"/>
          <w:szCs w:val="24"/>
        </w:rPr>
        <w:br/>
        <w:t xml:space="preserve">  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Процесът на адаптация към детската градина е различен за всяко дете. Ето защо е важно</w:t>
      </w:r>
      <w:r w:rsidR="00096504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по време на адаптационния период да се следва темпото на детето. Продължителността на</w:t>
      </w:r>
      <w:r w:rsidR="00096504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адаптацията може да продължи седмица, две или месец.</w:t>
      </w:r>
      <w:r w:rsidR="00A02C38" w:rsidRPr="00A02C38">
        <w:rPr>
          <w:rFonts w:ascii="Times New Roman" w:hAnsi="Times New Roman" w:cs="Times New Roman"/>
          <w:sz w:val="24"/>
          <w:szCs w:val="24"/>
        </w:rPr>
        <w:br/>
      </w:r>
      <w:r w:rsid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Екипът на ДГ </w:t>
      </w:r>
      <w:r w:rsidR="00A02C38">
        <w:rPr>
          <w:rStyle w:val="markedcontent"/>
          <w:rFonts w:ascii="Times New Roman" w:hAnsi="Times New Roman" w:cs="Times New Roman"/>
          <w:sz w:val="24"/>
          <w:szCs w:val="24"/>
        </w:rPr>
        <w:t>„Здравец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“ разбира, че всяко дете е уникално и може да се</w:t>
      </w:r>
      <w:r w:rsidR="00A02C38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нуждае от известно време, за да се адаптира към новия ежедневен режим и рутина.</w:t>
      </w:r>
      <w:r w:rsidR="00A02C38" w:rsidRPr="00A02C38">
        <w:rPr>
          <w:rFonts w:ascii="Times New Roman" w:hAnsi="Times New Roman" w:cs="Times New Roman"/>
          <w:sz w:val="24"/>
          <w:szCs w:val="24"/>
        </w:rPr>
        <w:br/>
      </w:r>
      <w:r w:rsidR="00A02C38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="00915D34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  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У детето, което за първи път постъпва в детска градина трябва да се формират нови</w:t>
      </w:r>
      <w:r w:rsidR="00A02C38" w:rsidRPr="00A02C38">
        <w:rPr>
          <w:rFonts w:ascii="Times New Roman" w:hAnsi="Times New Roman" w:cs="Times New Roman"/>
          <w:sz w:val="24"/>
          <w:szCs w:val="24"/>
        </w:rPr>
        <w:br/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условнорефлекторни връзки, тъй като се нарушава създадения динамичен стереотип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(например, ползване на биберон, на памперс, на гърне, тоалетна). При отделни деца в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зависимост от възрастта и индивидуалните особености, процесът на адаптиране е по-бавен.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Ту</w:t>
      </w:r>
      <w:r w:rsid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к е именно огромната и решаваща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роля на медицинските сестри, на учителите и другите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специалисти работещи в детските ясли и детската градина в сътрудничество с родителите за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="00A02C38" w:rsidRPr="00A02C38">
        <w:rPr>
          <w:rStyle w:val="markedcontent"/>
          <w:rFonts w:ascii="Times New Roman" w:hAnsi="Times New Roman" w:cs="Times New Roman"/>
          <w:sz w:val="24"/>
          <w:szCs w:val="24"/>
        </w:rPr>
        <w:t>по-бързата и безболезнена адаптация на новоприетите деца.</w:t>
      </w:r>
    </w:p>
    <w:p w:rsidR="009B0023" w:rsidRPr="00406080" w:rsidRDefault="00A02C38" w:rsidP="00A02C38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406080">
        <w:rPr>
          <w:rStyle w:val="markedcontent"/>
          <w:rFonts w:ascii="Times New Roman" w:hAnsi="Times New Roman" w:cs="Times New Roman"/>
          <w:b/>
          <w:sz w:val="24"/>
          <w:szCs w:val="24"/>
        </w:rPr>
        <w:t>1. Подготовка за детска ясла/ детска градина:</w:t>
      </w:r>
    </w:p>
    <w:p w:rsid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Подгответе детето и му създайте позитивна нагласа за детската ясла/ детската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градина. За да подготвите детето си, преди всичко трябва да му разкажете за това, което ще му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предстои. Говоренето за това, какво го очаква, съобразено с евентуалните му страхове,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улеснява първите му стъпки</w:t>
      </w:r>
      <w:r w:rsidR="009B0023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 Помогнете на детето си да формира положително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отношение към детската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ясла/градина. Обяснете му по достъпен начин за нещата, които децата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правят в детската ясла/градина и защо е забавно място, но не го претоварвайте с информация.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Важното е детето да разбере, че мама и татко ходят на работа, а неговата работа е да посещава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детска ясла/градина и да играе с децата. Изключително важно за безболезнената адаптация на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Вашето дете е предварителната подготовка в семейството.</w:t>
      </w:r>
    </w:p>
    <w:p w:rsid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 Несигурността на родителя може да повлияе на отношението на детето към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детското заведение. Разберете дали имате някакви страхове и негативни преживявания,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свързани с детската ясла/градина или Вие самите се притеснявате от това, че се отделяте от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детето си. Децата са </w:t>
      </w:r>
      <w:proofErr w:type="spellStart"/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сенз</w:t>
      </w:r>
      <w:r w:rsidR="008C1DF6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тивни</w:t>
      </w:r>
      <w:proofErr w:type="spellEnd"/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 xml:space="preserve"> и ако Вие сте тревожни, то тогава тази тревожност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несъзнавано се прехвърля и върху тях.</w:t>
      </w:r>
    </w:p>
    <w:p w:rsidR="009B0023" w:rsidRDefault="00A02C38" w:rsidP="009B0023">
      <w:pPr>
        <w:pStyle w:val="a5"/>
        <w:numPr>
          <w:ilvl w:val="0"/>
          <w:numId w:val="1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Отделете достатъчно време сутрин преди тръгването към детска ясла/градина.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Препоръчително е да се отдели достатъчно време, за да не се чувства детето припряно,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периодът на подготовка преди тръгването за детска ясла/градина трябва да е приятен както за</w:t>
      </w:r>
      <w:r w:rsidR="009B0023">
        <w:rPr>
          <w:rFonts w:ascii="Times New Roman" w:hAnsi="Times New Roman" w:cs="Times New Roman"/>
          <w:sz w:val="24"/>
          <w:szCs w:val="24"/>
        </w:rPr>
        <w:t xml:space="preserve"> </w:t>
      </w:r>
      <w:r w:rsidRPr="009B0023">
        <w:rPr>
          <w:rStyle w:val="markedcontent"/>
          <w:rFonts w:ascii="Times New Roman" w:hAnsi="Times New Roman" w:cs="Times New Roman"/>
          <w:sz w:val="24"/>
          <w:szCs w:val="24"/>
        </w:rPr>
        <w:t>Вас, така и за Вашето дете.</w:t>
      </w:r>
    </w:p>
    <w:p w:rsidR="009B0023" w:rsidRP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детето трябва да бъде обяснено след кое събитие от деня ще го вземат /след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като то се наобядва или след като се наспи/. Така детето няма да е тревожно, кога и дали ще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го вземат, и ще очаква събитието.</w:t>
      </w:r>
    </w:p>
    <w:p w:rsidR="009B0023" w:rsidRP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променяйте правилата, които сте въвели при раздяла. Детето има нужда от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твърди граници и правила, за да се адаптира бързо. По този начин то се чувства сигурно и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спокойно.</w:t>
      </w:r>
    </w:p>
    <w:p w:rsidR="009B0023" w:rsidRP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Предварително се запознайте с дневния режим в детската ясла/градина, за да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направите графика си у дома съвпадащ с този на детската градина. По този начин денят на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оставя същият, поне що се отнася до графика.</w:t>
      </w:r>
    </w:p>
    <w:p w:rsidR="009B0023" w:rsidRP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Необходимо е родителите да отделят между две и пет седмици за адаптация, като е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препоръчително по време на този период да не внасят промени в ежедневието на детето.</w:t>
      </w:r>
    </w:p>
    <w:p w:rsidR="009B0023" w:rsidRP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Предварително можете да се консултирате с психолога/педагога в детската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ясла/градина, относно предстоящата адаптация на Вашето дете.</w:t>
      </w:r>
    </w:p>
    <w:p w:rsidR="009B0023" w:rsidRPr="009B0023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Започнете подготовката на детето към изискванията на новата среда. Да се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формират у детето положителни нагласи, настроения и представи за детската градина. Да се</w:t>
      </w:r>
      <w:r w:rsid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говори за детската градина с радост и насърчаване, като за специално място за децата.</w:t>
      </w:r>
    </w:p>
    <w:p w:rsidR="00B851C0" w:rsidRPr="00B851C0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посещава в началото (1-2 седмици) само определени моменти от дневната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организация за 1 час, постепенно времето да се увеличава и да се включват нови моменти.</w:t>
      </w:r>
    </w:p>
    <w:p w:rsidR="00B851C0" w:rsidRPr="00B851C0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Целодневният престой да е по-кратък за детето в период на адаптация. Да</w:t>
      </w:r>
      <w:r w:rsidR="00B85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наблюдава предварително и за кратко игрите на другите деца в групата и на двора.</w:t>
      </w:r>
    </w:p>
    <w:p w:rsidR="00B851C0" w:rsidRPr="00B851C0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е приучено да ползва гърне и /или тоалетна.</w:t>
      </w:r>
    </w:p>
    <w:p w:rsidR="007941CE" w:rsidRPr="007941CE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има елементарни умения да държи лъжица. Да консумира разнообразно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приготвена храна в трикомпонентно обедно меню.</w:t>
      </w:r>
    </w:p>
    <w:p w:rsidR="007941CE" w:rsidRPr="007941CE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Ползването на биберон да се преустанови поради липса на необходимите хигиенни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 за биберон в детската градина.</w:t>
      </w:r>
    </w:p>
    <w:p w:rsidR="007941CE" w:rsidRPr="007941CE" w:rsidRDefault="00A02C38" w:rsidP="009B002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Ползването на памперс е до </w:t>
      </w:r>
      <w:r w:rsidR="006E6C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9B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годишна възраст.</w:t>
      </w:r>
    </w:p>
    <w:p w:rsidR="007941CE" w:rsidRDefault="007941CE" w:rsidP="007941CE">
      <w:pPr>
        <w:rPr>
          <w:rFonts w:ascii="Times New Roman" w:hAnsi="Times New Roman" w:cs="Times New Roman"/>
          <w:sz w:val="24"/>
          <w:szCs w:val="24"/>
        </w:rPr>
      </w:pPr>
      <w:r w:rsidRPr="00794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Първи стъпки в детска ясла/ детска градина.</w:t>
      </w:r>
    </w:p>
    <w:p w:rsidR="007941CE" w:rsidRPr="007941CE" w:rsidRDefault="00A02C38" w:rsidP="007941C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Препоръчително е раздялата с мама или татко да бъде бърза и кратка, дори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да започне да плаче и да Ви моли да се върнете – не отстъпвайте, в противен случай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ще е неговата стратегия и занапред ще реагира по същия начин, за да задържи Вашето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внимание и да отстъпите, така както сте го направили през първия ден.</w:t>
      </w:r>
    </w:p>
    <w:p w:rsidR="007941CE" w:rsidRPr="007941CE" w:rsidRDefault="00A02C38" w:rsidP="007941C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сте вече в детската ясла/градина, кажете на своето дете, че ще остане за да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играе с други деца и ще го вземете по-късно. Можете да опишете деня, който го очаква. Детето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трябва да знае, че ще остане в детската градина без Вас. Прегърнете го и преди да си тръгнете,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помахайте с ръка за „довиждане“.</w:t>
      </w:r>
    </w:p>
    <w:p w:rsidR="007941CE" w:rsidRPr="007941CE" w:rsidRDefault="00A02C38" w:rsidP="007941C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детето има любими предмети у дома, може да ги вземе със себе си в детската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ясла/ градина, това ще бъде в негова помощ при раздялата (нещо, което му напомня за вкъщи).</w:t>
      </w:r>
    </w:p>
    <w:p w:rsidR="007941CE" w:rsidRPr="007941CE" w:rsidRDefault="00A02C38" w:rsidP="007941C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Осъществявайте ежедневен контакт с медицинските сестри/учителите относно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това, как се справя детето с новата обстановка. Важно е да се изгради взаимно доверие между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 и родители.</w:t>
      </w:r>
    </w:p>
    <w:p w:rsidR="00915D34" w:rsidRPr="00915D34" w:rsidRDefault="00A02C38" w:rsidP="00915D34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Препоръчително е целодневния престой на детето да е по-кратък, като в първите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няколко дни да бъде до обяд (индивидуално за всяко дете).</w:t>
      </w:r>
    </w:p>
    <w:p w:rsidR="00A02C38" w:rsidRPr="00915D34" w:rsidRDefault="00A02C38" w:rsidP="00915D34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5D3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вземете Вашето дете от детска ясла/градина, детето може да бъде</w:t>
      </w:r>
      <w:r w:rsidR="007941CE" w:rsidRPr="00915D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15D3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превъзбудено</w:t>
      </w:r>
      <w:proofErr w:type="spellEnd"/>
      <w:r w:rsidRPr="00915D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 изисква повече внимание. Това е нормален начин да се освободи от</w:t>
      </w:r>
      <w:r w:rsidR="007941CE" w:rsidRPr="00915D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15D34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напрежението, причинено от промените в живота му.</w:t>
      </w:r>
    </w:p>
    <w:p w:rsidR="00406080" w:rsidRDefault="00406080" w:rsidP="00A02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Вярата на родителите в способността на детето да се адаптира и да бъде щастливо в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детската ясла/ детската градина, помага и подкрепя детето в тази трудна, но важна стъпка към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независим живот.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A02C38" w:rsidRPr="00A02C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Прибиране от детска ясла/градина.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915D3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Създайте си семеен ритуал около воденето и вземането от детска ясла/градина.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Прибирайки се от детска ясла/градина си създайте ритуал. Това може да бъде разходка в парка,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игра на площадката, разказване на приказка, пеене на песничка, нещо, което доставя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удоволствие на детето. Зареждането от положителни емоции е от голямо значение за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38"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успешната адаптация.</w:t>
      </w:r>
    </w:p>
    <w:p w:rsidR="00406080" w:rsidRPr="00367D59" w:rsidRDefault="00A02C38" w:rsidP="00406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40608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     </w:t>
      </w:r>
      <w:r w:rsidRPr="00367D5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При деца с трудна адаптация към детска ясла/ градина, могат да бъдат</w:t>
      </w:r>
      <w:r w:rsidR="007941CE" w:rsidRPr="00367D5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367D5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извършени следните стъпки с присъствието на родител:</w:t>
      </w:r>
    </w:p>
    <w:p w:rsidR="005E14DE" w:rsidRDefault="00A02C38" w:rsidP="00A02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D5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br/>
      </w:r>
      <w:r w:rsidRPr="00A02C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Първи стъпки в детска ясла/градина.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AB4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Родителят посещава заедно с детето си детска ясла</w:t>
      </w:r>
      <w:r w:rsidR="00AB4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градина през първите три дни.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Престоят трябва да е съобразен с режимния момент на децата (препоръчително е посещенията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да бъдат във времето за свободна игра).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AB4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Първите няколко дни служат за опознаване на средата, децата и възрастните.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Времетраенето може да се осъществи от 15 до 30 минути, като постепенно детето бъде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оставяно в занималнята.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AB4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престоя си, детето се развежда от служи</w:t>
      </w:r>
      <w:r w:rsidR="00AB4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 на детската ясла/градина из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пространството, като му се представят децата, предлагат му се занимания и игри.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02C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Раздяла с родител.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5E14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детето има любими предмети у дома, може да ги вземе със себе си в детската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ясла/ градина, това ще бъде в негова помощ при раздялата (нещо, което му напомня за вкъщи.</w:t>
      </w:r>
      <w:r w:rsidR="005E14D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Препоръчително е раздялата с родител – дете да се осъществи на четвъртия ден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посещението на детето (при редовни посещения). От изключително значение и много важно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преди раздялата родителят да обясни на детето си, че излиза и ще се върне за да го вземе,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при излизане е необходимо да помаха с ръка за „довиждане“.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14D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Първата раздяла протича около 15 минути. Ако детето се успокои в рамките на това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време (дори и ако е разстроено при раздялата и плаче), раздялата се смята за успешна и времето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 разделите се увеличава постепенно. Ако детето продължи да плаче, търси родителя си, не се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заиграва с децата, не може да бъде разсеяно, не поддържа контакт с служителя, работещ с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детето – 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раздялата се смята за неуспешна.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неуспешна раздяла се</w:t>
      </w:r>
      <w:r w:rsid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повтаря отново гореописана процедура.</w:t>
      </w:r>
    </w:p>
    <w:p w:rsidR="007941CE" w:rsidRPr="005E14DE" w:rsidRDefault="00A02C38" w:rsidP="005E1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A02C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5E14D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При деца с трудна адаптация към детска градина, могат да бъдат извършени</w:t>
      </w:r>
      <w:r w:rsidR="007941CE" w:rsidRPr="005E14D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5E14D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следните стъпки с пр</w:t>
      </w:r>
      <w:r w:rsidR="0066208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</w:t>
      </w:r>
      <w:r w:rsidRPr="005E14D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</w:t>
      </w:r>
      <w:r w:rsidR="0066208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ъ</w:t>
      </w:r>
      <w:r w:rsidRPr="005E14D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ствието на родител:</w:t>
      </w:r>
    </w:p>
    <w:p w:rsidR="007941CE" w:rsidRDefault="00A02C38" w:rsidP="007941CE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Родителят посещава заедно с детето си детска градина. Престоят трябва да е съобразен</w:t>
      </w:r>
      <w:r w:rsidR="00AA03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режимния момент на децата, след сутрешната зак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уска. Първите няколко дни служа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опознаване на средата, децата и възрастите. Времетраенето може да се осъществи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15 до 30 минути, като постепенно детето бъде оставяно в занималнята.</w:t>
      </w:r>
    </w:p>
    <w:p w:rsidR="007941CE" w:rsidRDefault="00A02C38" w:rsidP="007941CE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Продължителността на присъствието на родителите, както и дейностите, в които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могат да участват, се определят предварително на индивидуални срещи между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 и родителите.</w:t>
      </w:r>
    </w:p>
    <w:p w:rsidR="00444DFE" w:rsidRDefault="00A02C38" w:rsidP="007941CE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Родителят посещава детското заведение след предварителна уговорка с учителя/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медицинската сестра на групата, който от своя страна информира ръководството на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ДГ. Родителят е необходимо да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представи на медицинската сестра в ДГ здравна</w:t>
      </w:r>
      <w:r w:rsidR="007941CE"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4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книжка. За престоя в детската </w:t>
      </w:r>
    </w:p>
    <w:p w:rsidR="00A02C38" w:rsidRPr="008260E6" w:rsidRDefault="00444DFE" w:rsidP="008260E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26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</w:t>
      </w:r>
      <w:r w:rsidR="00A02C38" w:rsidRPr="008260E6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градина, родителят е необходимо да си осигури чисти</w:t>
      </w:r>
      <w:r w:rsidR="007941CE" w:rsidRPr="00826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38" w:rsidRPr="008260E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обувки, сп</w:t>
      </w:r>
      <w:r w:rsidR="008260E6">
        <w:rPr>
          <w:rFonts w:ascii="Times New Roman" w:eastAsia="Times New Roman" w:hAnsi="Times New Roman" w:cs="Times New Roman"/>
          <w:sz w:val="24"/>
          <w:szCs w:val="24"/>
          <w:lang w:eastAsia="bg-BG"/>
        </w:rPr>
        <w:t>азва Правилата на ДГ във вр</w:t>
      </w:r>
      <w:r w:rsidR="0025622C">
        <w:rPr>
          <w:rFonts w:ascii="Times New Roman" w:eastAsia="Times New Roman" w:hAnsi="Times New Roman" w:cs="Times New Roman"/>
          <w:sz w:val="24"/>
          <w:szCs w:val="24"/>
          <w:lang w:eastAsia="bg-BG"/>
        </w:rPr>
        <w:t>ъ</w:t>
      </w:r>
      <w:r w:rsidR="008260E6">
        <w:rPr>
          <w:rFonts w:ascii="Times New Roman" w:eastAsia="Times New Roman" w:hAnsi="Times New Roman" w:cs="Times New Roman"/>
          <w:sz w:val="24"/>
          <w:szCs w:val="24"/>
          <w:lang w:eastAsia="bg-BG"/>
        </w:rPr>
        <w:t>зка</w:t>
      </w:r>
      <w:r w:rsidR="00826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="00A02C38" w:rsidRPr="008260E6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епидемичната обстановка.</w:t>
      </w:r>
    </w:p>
    <w:p w:rsidR="007B2837" w:rsidRDefault="00A02C38" w:rsidP="00A02C38">
      <w:pPr>
        <w:rPr>
          <w:rStyle w:val="markedcontent"/>
          <w:rFonts w:ascii="Times New Roman" w:hAnsi="Times New Roman" w:cs="Times New Roman"/>
          <w:b/>
          <w:sz w:val="24"/>
          <w:szCs w:val="24"/>
          <w:lang w:val="en-US"/>
        </w:rPr>
      </w:pPr>
      <w:r w:rsidRPr="007941CE">
        <w:rPr>
          <w:rStyle w:val="markedcontent"/>
          <w:rFonts w:ascii="Times New Roman" w:hAnsi="Times New Roman" w:cs="Times New Roman"/>
          <w:b/>
          <w:sz w:val="24"/>
          <w:szCs w:val="24"/>
        </w:rPr>
        <w:t>3. Стабилизиране.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="00AB4B74">
        <w:rPr>
          <w:rStyle w:val="markedcontent"/>
          <w:rFonts w:ascii="Times New Roman" w:hAnsi="Times New Roman" w:cs="Times New Roman"/>
          <w:sz w:val="24"/>
          <w:szCs w:val="24"/>
        </w:rPr>
        <w:t xml:space="preserve">   </w:t>
      </w:r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>Времето за раздяла се увеличава плавно. Служителят подпомогнал адаптацията,</w:t>
      </w:r>
      <w:r w:rsidR="00BF7576">
        <w:rPr>
          <w:rFonts w:ascii="Times New Roman" w:hAnsi="Times New Roman" w:cs="Times New Roman"/>
          <w:sz w:val="24"/>
          <w:szCs w:val="24"/>
        </w:rPr>
        <w:t xml:space="preserve"> </w:t>
      </w:r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>наблюдава детето.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 xml:space="preserve">През </w:t>
      </w:r>
      <w:proofErr w:type="spellStart"/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>петият</w:t>
      </w:r>
      <w:proofErr w:type="spellEnd"/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 xml:space="preserve"> ден, ако детето е спокойно, може да приспи в детската ясла/градина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Pr="007941CE">
        <w:rPr>
          <w:rStyle w:val="markedcontent"/>
          <w:rFonts w:ascii="Times New Roman" w:hAnsi="Times New Roman" w:cs="Times New Roman"/>
          <w:b/>
          <w:sz w:val="24"/>
          <w:szCs w:val="24"/>
        </w:rPr>
        <w:t>4. Финализиране на периода за адаптация.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="00AB4B74">
        <w:rPr>
          <w:rStyle w:val="markedcontent"/>
          <w:rFonts w:ascii="Times New Roman" w:hAnsi="Times New Roman" w:cs="Times New Roman"/>
          <w:sz w:val="24"/>
          <w:szCs w:val="24"/>
        </w:rPr>
        <w:t xml:space="preserve">   </w:t>
      </w:r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>Адаптацията е приключила след като детето е приело служителите, децата и средата.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>Възможно е при сутрешният прием, детето да протестира, но при влизане в групата се чувства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Pr="007941CE">
        <w:rPr>
          <w:rStyle w:val="markedcontent"/>
          <w:rFonts w:ascii="Times New Roman" w:hAnsi="Times New Roman" w:cs="Times New Roman"/>
          <w:sz w:val="24"/>
          <w:szCs w:val="24"/>
        </w:rPr>
        <w:t>комфортно.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="00AB4B74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="00CF0B6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F75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941CE">
        <w:rPr>
          <w:rFonts w:ascii="Times New Roman" w:hAnsi="Times New Roman" w:cs="Times New Roman"/>
          <w:sz w:val="24"/>
          <w:szCs w:val="24"/>
        </w:rPr>
        <w:br/>
      </w:r>
      <w:r w:rsidR="00BF7576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="00915D34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D34" w:rsidRPr="007B2837">
        <w:rPr>
          <w:rStyle w:val="markedcontent"/>
          <w:rFonts w:ascii="Times New Roman" w:hAnsi="Times New Roman" w:cs="Times New Roman"/>
          <w:b/>
          <w:sz w:val="24"/>
          <w:szCs w:val="24"/>
        </w:rPr>
        <w:t>Екипът в детската градина:</w:t>
      </w:r>
    </w:p>
    <w:p w:rsidR="007B2837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Подкрепя, насърчава, поощрява и стимулира детето в цялостната му дейност и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поведение. Посреща и приема детето с положително настроение, вежливо, учтиво, като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съсредоточава вниманието си главно към него, създава у детето усещане за сигурност и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спокойствие;</w:t>
      </w:r>
    </w:p>
    <w:p w:rsidR="007B2837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 xml:space="preserve"> Запознава се с детето, запознава децата помежду им. Подготвя предварително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средата в групата за игра и занимания по избор на децата;</w:t>
      </w:r>
    </w:p>
    <w:p w:rsidR="007B2837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Определя лично пространство, надписано за всяко дете - места на масите за хранене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и обучение, легло, гардероб, като запознава децата и родителите с тях;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Запознава детето с обстановката и обяснява предназначението на отделните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помещения, материали, пособия. Провежда организацията на учебния ден, като се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съобразява с желанията на децата, потребностите им и осигурява разнообразие на дейности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- образователни, възпитателни, почивка, игри и други основни и допълнителни форми на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педагогическо взаимодействие;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Подкрепя и подпомага всяко дете, когато изпитва затруднения или несигурност;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За по-бърза адаптация на децата, при необходимост се допуска родител в групата за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отделни моменти на прием, закуска, обяд, приспиване на детето.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Не се допускат травми и наранявания, както от предмети, така и чрез агресивно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поведение: хапане, удряне, блъскане, щипане и други физически форми на агресия между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децата;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Поддържа се спокойна и приятна атмосфера за децата от персонала, без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напрежение. Използва се цялата налична материално-техническа база - аудио-визуална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техника, играчки, учебни и познавателни книжки за интересно, забавно развиващо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пребиваване на детето в детската градина;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 xml:space="preserve"> Не се допуска грубост, тревоги, наказания, безразличие и </w:t>
      </w:r>
      <w:proofErr w:type="spellStart"/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безучастие</w:t>
      </w:r>
      <w:proofErr w:type="spellEnd"/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 xml:space="preserve"> при проблеми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на децата. Децата не се оставят без надзор;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На родителите се дава своевременно и ежедневна информация и консултиране за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адаптиране, постиженията и поведението на детето;</w:t>
      </w:r>
    </w:p>
    <w:p w:rsidR="00C9570B" w:rsidRDefault="00915D34" w:rsidP="007B2837">
      <w:pPr>
        <w:pStyle w:val="a5"/>
        <w:numPr>
          <w:ilvl w:val="0"/>
          <w:numId w:val="3"/>
        </w:num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Персоналът няма роля на майка, на баба. Те са служебни лица изпълняващи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трудови задължения по длъжностна характеристика; спазват професионална етика и</w:t>
      </w:r>
      <w:r w:rsidRPr="007B2837">
        <w:rPr>
          <w:rFonts w:ascii="Times New Roman" w:hAnsi="Times New Roman" w:cs="Times New Roman"/>
          <w:sz w:val="24"/>
          <w:szCs w:val="24"/>
        </w:rPr>
        <w:br/>
      </w:r>
      <w:r w:rsidRPr="007B2837">
        <w:rPr>
          <w:rStyle w:val="markedcontent"/>
          <w:rFonts w:ascii="Times New Roman" w:hAnsi="Times New Roman" w:cs="Times New Roman"/>
          <w:sz w:val="24"/>
          <w:szCs w:val="24"/>
        </w:rPr>
        <w:t>отговорности произтичащи от длъжностите и съобразно със закона.</w:t>
      </w:r>
    </w:p>
    <w:p w:rsidR="0069350C" w:rsidRPr="00CF0B6F" w:rsidRDefault="00CF0B6F" w:rsidP="00CF0B6F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15D34" w:rsidRPr="00CF0B6F">
        <w:rPr>
          <w:rStyle w:val="markedcontent"/>
          <w:rFonts w:ascii="Times New Roman" w:hAnsi="Times New Roman" w:cs="Times New Roman"/>
          <w:sz w:val="24"/>
          <w:szCs w:val="24"/>
        </w:rPr>
        <w:t>Всяка адаптация изисква време и ако за едно дете е достатъчна седмица, за друго може</w:t>
      </w:r>
      <w:r w:rsidR="00915D34" w:rsidRPr="00CF0B6F">
        <w:rPr>
          <w:rFonts w:ascii="Times New Roman" w:hAnsi="Times New Roman" w:cs="Times New Roman"/>
          <w:sz w:val="24"/>
          <w:szCs w:val="24"/>
        </w:rPr>
        <w:br/>
      </w:r>
      <w:r w:rsidR="00915D34" w:rsidRPr="00CF0B6F">
        <w:rPr>
          <w:rStyle w:val="markedcontent"/>
          <w:rFonts w:ascii="Times New Roman" w:hAnsi="Times New Roman" w:cs="Times New Roman"/>
          <w:sz w:val="24"/>
          <w:szCs w:val="24"/>
        </w:rPr>
        <w:t>да е необходим месец и повече. Продължителността на адаптацията зависи и от характера</w:t>
      </w:r>
      <w:r w:rsidR="00915D34" w:rsidRPr="00CF0B6F">
        <w:rPr>
          <w:rFonts w:ascii="Times New Roman" w:hAnsi="Times New Roman" w:cs="Times New Roman"/>
          <w:sz w:val="24"/>
          <w:szCs w:val="24"/>
        </w:rPr>
        <w:br/>
      </w:r>
      <w:r w:rsidR="00915D34" w:rsidRPr="00CF0B6F">
        <w:rPr>
          <w:rStyle w:val="markedcontent"/>
          <w:rFonts w:ascii="Times New Roman" w:hAnsi="Times New Roman" w:cs="Times New Roman"/>
          <w:sz w:val="24"/>
          <w:szCs w:val="24"/>
        </w:rPr>
        <w:t>на детето, семейната обстановка, здравословното състояние, методите и подходите, които</w:t>
      </w:r>
      <w:r w:rsidR="00915D34" w:rsidRPr="00CF0B6F">
        <w:rPr>
          <w:rFonts w:ascii="Times New Roman" w:hAnsi="Times New Roman" w:cs="Times New Roman"/>
          <w:sz w:val="24"/>
          <w:szCs w:val="24"/>
        </w:rPr>
        <w:br/>
      </w:r>
      <w:r w:rsidR="00915D34" w:rsidRPr="00CF0B6F">
        <w:rPr>
          <w:rStyle w:val="markedcontent"/>
          <w:rFonts w:ascii="Times New Roman" w:hAnsi="Times New Roman" w:cs="Times New Roman"/>
          <w:sz w:val="24"/>
          <w:szCs w:val="24"/>
        </w:rPr>
        <w:t>учителите и др. специалисти избират по своя преценка.</w:t>
      </w:r>
    </w:p>
    <w:p w:rsidR="007B2837" w:rsidRPr="00CF0B6F" w:rsidRDefault="00C9570B" w:rsidP="00CF0B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57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периода за адаптация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забравяме, че темповете на адаптацията са различни за всяко дете. Нужно е да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бъдем последователни, да вложим търпение и разбиране към детето.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Адаптацията е приключила след като детето е приело служителите, децата и средата.Възможно е при сутрешният прием, детето да протестира, но при влизане в групата се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чувства комфортно.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Служителят, подкрепящ детето по време на неговата адаптация не е необходимо да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в дневните грижи, но е на разположение, ако детето има нужда от него.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Адаптацията на 3 годишните към начина на живот в детската градина е една от основните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задачи като педагози. Плавната адаптация, спокойните родители и деца, идващи с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усмивка в детската градина, ще бъдат показател за успешната адаптация на тригодишните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деца в 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>ДГ.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Включването на родителите в различни форми на педагогическо взаимодействие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възмо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жност да се осигури по-плавна и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безболезнена адаптация от семейната среда към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градина. Подкрепата на родителите осигурява емоционален комфорт на детето и го</w:t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стимулира за активно участие в режимните моменти в условията на детската градина.</w:t>
      </w:r>
      <w:r w:rsidRPr="00C9570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F0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sectPr w:rsidR="007B2837" w:rsidRPr="00CF0B6F" w:rsidSect="00A02C38">
      <w:pgSz w:w="11906" w:h="16838"/>
      <w:pgMar w:top="1417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787D"/>
    <w:multiLevelType w:val="hybridMultilevel"/>
    <w:tmpl w:val="509CED6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3977B4"/>
    <w:multiLevelType w:val="hybridMultilevel"/>
    <w:tmpl w:val="E7BCA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8C6DA4"/>
    <w:multiLevelType w:val="hybridMultilevel"/>
    <w:tmpl w:val="D2F49A1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C38"/>
    <w:rsid w:val="00023F70"/>
    <w:rsid w:val="00096504"/>
    <w:rsid w:val="00206A82"/>
    <w:rsid w:val="0025622C"/>
    <w:rsid w:val="002762C7"/>
    <w:rsid w:val="002C31EA"/>
    <w:rsid w:val="00355FFA"/>
    <w:rsid w:val="00367D59"/>
    <w:rsid w:val="00406080"/>
    <w:rsid w:val="004259D4"/>
    <w:rsid w:val="00444DFE"/>
    <w:rsid w:val="005E14DE"/>
    <w:rsid w:val="0066208E"/>
    <w:rsid w:val="0069350C"/>
    <w:rsid w:val="006B1B46"/>
    <w:rsid w:val="006E6CDA"/>
    <w:rsid w:val="007941CE"/>
    <w:rsid w:val="007B2837"/>
    <w:rsid w:val="008260E6"/>
    <w:rsid w:val="008C1DF6"/>
    <w:rsid w:val="00915D34"/>
    <w:rsid w:val="00917AC9"/>
    <w:rsid w:val="009B0023"/>
    <w:rsid w:val="00A02C38"/>
    <w:rsid w:val="00A750A2"/>
    <w:rsid w:val="00AA0376"/>
    <w:rsid w:val="00AB4B74"/>
    <w:rsid w:val="00B851C0"/>
    <w:rsid w:val="00BF7576"/>
    <w:rsid w:val="00C9570B"/>
    <w:rsid w:val="00CF0B6F"/>
    <w:rsid w:val="00D66CED"/>
    <w:rsid w:val="00DF66AE"/>
    <w:rsid w:val="00E53094"/>
    <w:rsid w:val="00F8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A02C38"/>
  </w:style>
  <w:style w:type="paragraph" w:styleId="a3">
    <w:name w:val="Balloon Text"/>
    <w:basedOn w:val="a"/>
    <w:link w:val="a4"/>
    <w:uiPriority w:val="99"/>
    <w:semiHidden/>
    <w:unhideWhenUsed/>
    <w:rsid w:val="00A02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02C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00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A02C38"/>
  </w:style>
  <w:style w:type="paragraph" w:styleId="a3">
    <w:name w:val="Balloon Text"/>
    <w:basedOn w:val="a"/>
    <w:link w:val="a4"/>
    <w:uiPriority w:val="99"/>
    <w:semiHidden/>
    <w:unhideWhenUsed/>
    <w:rsid w:val="00A02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02C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0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2</cp:revision>
  <dcterms:created xsi:type="dcterms:W3CDTF">2024-10-30T08:51:00Z</dcterms:created>
  <dcterms:modified xsi:type="dcterms:W3CDTF">2024-10-30T08:51:00Z</dcterms:modified>
</cp:coreProperties>
</file>